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F6" w:rsidRPr="005928F6" w:rsidRDefault="005928F6" w:rsidP="003A30B1">
      <w:pPr>
        <w:spacing w:after="0" w:line="240" w:lineRule="auto"/>
        <w:rPr>
          <w:rFonts w:ascii="MetaNormal-Roman" w:hAnsi="MetaNormal-Roman"/>
          <w:b/>
          <w:sz w:val="24"/>
          <w:szCs w:val="24"/>
          <w:u w:val="single"/>
        </w:rPr>
      </w:pPr>
      <w:r w:rsidRPr="005928F6">
        <w:rPr>
          <w:rFonts w:ascii="MetaNormal-Roman" w:hAnsi="MetaNormal-Roman"/>
          <w:b/>
          <w:sz w:val="24"/>
          <w:szCs w:val="24"/>
          <w:u w:val="single"/>
        </w:rPr>
        <w:t>Essex County Council Re-Provision Programme</w:t>
      </w:r>
    </w:p>
    <w:p w:rsidR="005928F6" w:rsidRDefault="005928F6" w:rsidP="003A30B1">
      <w:pPr>
        <w:spacing w:after="0" w:line="240" w:lineRule="auto"/>
        <w:rPr>
          <w:rFonts w:ascii="MetaNormal-Roman" w:hAnsi="MetaNormal-Roman"/>
          <w:b/>
          <w:sz w:val="24"/>
          <w:szCs w:val="24"/>
        </w:rPr>
      </w:pPr>
    </w:p>
    <w:p w:rsidR="005A5B6D" w:rsidRPr="00E20C2A" w:rsidRDefault="003A30B1" w:rsidP="003A30B1">
      <w:pPr>
        <w:spacing w:after="0" w:line="240" w:lineRule="auto"/>
        <w:rPr>
          <w:rFonts w:ascii="MetaNormal-Roman" w:hAnsi="MetaNormal-Roman"/>
          <w:b/>
          <w:sz w:val="24"/>
          <w:szCs w:val="24"/>
        </w:rPr>
      </w:pPr>
      <w:r w:rsidRPr="00E20C2A">
        <w:rPr>
          <w:rFonts w:ascii="MetaNormal-Roman" w:hAnsi="MetaNormal-Roman"/>
          <w:b/>
          <w:sz w:val="24"/>
          <w:szCs w:val="24"/>
        </w:rPr>
        <w:t>Initial Provider Proposal</w:t>
      </w:r>
    </w:p>
    <w:p w:rsidR="003A30B1" w:rsidRPr="005928F6" w:rsidRDefault="003A30B1" w:rsidP="003A30B1">
      <w:pPr>
        <w:spacing w:after="0" w:line="240" w:lineRule="auto"/>
        <w:rPr>
          <w:rFonts w:ascii="MetaNormal-Roman" w:hAnsi="MetaNormal-Roman"/>
          <w:sz w:val="24"/>
          <w:szCs w:val="24"/>
        </w:rPr>
      </w:pPr>
    </w:p>
    <w:p w:rsidR="00E20C2A" w:rsidRDefault="005928F6" w:rsidP="003A30B1">
      <w:pPr>
        <w:spacing w:after="0" w:line="240" w:lineRule="auto"/>
        <w:rPr>
          <w:rFonts w:ascii="MetaNormal-Roman" w:hAnsi="MetaNormal-Roman"/>
          <w:sz w:val="24"/>
          <w:szCs w:val="24"/>
        </w:rPr>
      </w:pPr>
      <w:r w:rsidRPr="005928F6">
        <w:rPr>
          <w:rFonts w:ascii="MetaNormal-Roman" w:hAnsi="MetaNormal-Roman"/>
          <w:sz w:val="24"/>
          <w:szCs w:val="24"/>
        </w:rPr>
        <w:t xml:space="preserve">Where the provider at an existing residential </w:t>
      </w:r>
      <w:r>
        <w:rPr>
          <w:rFonts w:ascii="MetaNormal-Roman" w:hAnsi="MetaNormal-Roman"/>
          <w:sz w:val="24"/>
          <w:szCs w:val="24"/>
        </w:rPr>
        <w:t>home</w:t>
      </w:r>
      <w:r w:rsidRPr="005928F6">
        <w:rPr>
          <w:rFonts w:ascii="MetaNormal-Roman" w:hAnsi="MetaNormal-Roman"/>
          <w:sz w:val="24"/>
          <w:szCs w:val="24"/>
        </w:rPr>
        <w:t xml:space="preserve"> </w:t>
      </w:r>
      <w:r>
        <w:rPr>
          <w:rFonts w:ascii="MetaNormal-Roman" w:hAnsi="MetaNormal-Roman"/>
          <w:sz w:val="24"/>
          <w:szCs w:val="24"/>
        </w:rPr>
        <w:t xml:space="preserve">is proposing to de-register their service to deliver supported living services, they will need to complete an Initial Provider Proposal and submit this to Essex County Council (ECC) at </w:t>
      </w:r>
      <w:hyperlink r:id="rId6" w:history="1">
        <w:r w:rsidRPr="0092042E">
          <w:rPr>
            <w:rStyle w:val="Hyperlink"/>
            <w:rFonts w:ascii="MetaNormal-Roman" w:hAnsi="MetaNormal-Roman"/>
            <w:sz w:val="24"/>
            <w:szCs w:val="24"/>
          </w:rPr>
          <w:t>nick.green@essex.gov.uk</w:t>
        </w:r>
      </w:hyperlink>
      <w:r>
        <w:rPr>
          <w:rFonts w:ascii="MetaNormal-Roman" w:hAnsi="MetaNormal-Roman"/>
          <w:sz w:val="24"/>
          <w:szCs w:val="24"/>
        </w:rPr>
        <w:t>.</w:t>
      </w:r>
      <w:r w:rsidR="00814C07">
        <w:rPr>
          <w:rFonts w:ascii="MetaNormal-Roman" w:hAnsi="MetaNormal-Roman"/>
          <w:sz w:val="24"/>
          <w:szCs w:val="24"/>
        </w:rPr>
        <w:t xml:space="preserve"> A response is required to all of the questions included within sections 1, 2, and 3 of this </w:t>
      </w:r>
      <w:proofErr w:type="gramStart"/>
      <w:r w:rsidR="00814C07">
        <w:rPr>
          <w:rFonts w:ascii="MetaNormal-Roman" w:hAnsi="MetaNormal-Roman"/>
          <w:sz w:val="24"/>
          <w:szCs w:val="24"/>
        </w:rPr>
        <w:t>document</w:t>
      </w:r>
      <w:proofErr w:type="gramEnd"/>
      <w:r w:rsidR="00814C07">
        <w:rPr>
          <w:rFonts w:ascii="MetaNormal-Roman" w:hAnsi="MetaNormal-Roman"/>
          <w:sz w:val="24"/>
          <w:szCs w:val="24"/>
        </w:rPr>
        <w:t>.</w:t>
      </w:r>
    </w:p>
    <w:p w:rsidR="00E20C2A" w:rsidRDefault="00E20C2A" w:rsidP="003A30B1">
      <w:pPr>
        <w:spacing w:after="0" w:line="240" w:lineRule="auto"/>
        <w:rPr>
          <w:rFonts w:ascii="MetaNormal-Roman" w:hAnsi="MetaNormal-Roman"/>
          <w:b/>
          <w:sz w:val="24"/>
          <w:szCs w:val="24"/>
        </w:rPr>
      </w:pPr>
    </w:p>
    <w:p w:rsidR="005928F6" w:rsidRPr="005928F6" w:rsidRDefault="005928F6" w:rsidP="003A30B1">
      <w:pPr>
        <w:spacing w:after="0" w:line="240" w:lineRule="auto"/>
        <w:rPr>
          <w:rFonts w:ascii="MetaNormal-Roman" w:hAnsi="MetaNormal-Roman"/>
          <w:sz w:val="24"/>
          <w:szCs w:val="24"/>
        </w:rPr>
      </w:pPr>
      <w:r w:rsidRPr="005928F6">
        <w:rPr>
          <w:rFonts w:ascii="MetaNormal-Roman" w:hAnsi="MetaNormal-Roman"/>
          <w:sz w:val="24"/>
          <w:szCs w:val="24"/>
        </w:rPr>
        <w:t xml:space="preserve">Following completion and submission of this document, ECC will consider the proposals being put forwards and will </w:t>
      </w:r>
      <w:r>
        <w:rPr>
          <w:rFonts w:ascii="MetaNormal-Roman" w:hAnsi="MetaNormal-Roman"/>
          <w:sz w:val="24"/>
          <w:szCs w:val="24"/>
        </w:rPr>
        <w:t>provide feedback and seek clarification. A decision will then be made by ECC whether to support the proposed de-registration</w:t>
      </w:r>
      <w:r w:rsidR="00814C07">
        <w:rPr>
          <w:rFonts w:ascii="MetaNormal-Roman" w:hAnsi="MetaNormal-Roman"/>
          <w:sz w:val="24"/>
          <w:szCs w:val="24"/>
        </w:rPr>
        <w:t xml:space="preserve"> on this basis.</w:t>
      </w:r>
    </w:p>
    <w:p w:rsidR="005928F6" w:rsidRPr="00E20C2A" w:rsidRDefault="005928F6" w:rsidP="003A30B1">
      <w:pPr>
        <w:spacing w:after="0" w:line="240" w:lineRule="auto"/>
        <w:rPr>
          <w:rFonts w:ascii="MetaNormal-Roman" w:hAnsi="MetaNormal-Roman"/>
          <w:b/>
          <w:sz w:val="24"/>
          <w:szCs w:val="24"/>
        </w:rPr>
      </w:pPr>
    </w:p>
    <w:p w:rsidR="003A30B1" w:rsidRPr="00E20C2A" w:rsidRDefault="003A30B1" w:rsidP="00E20C2A">
      <w:pPr>
        <w:pStyle w:val="ListParagraph"/>
        <w:numPr>
          <w:ilvl w:val="0"/>
          <w:numId w:val="6"/>
        </w:numPr>
        <w:ind w:left="426"/>
        <w:rPr>
          <w:rFonts w:ascii="MetaNormal-Roman" w:hAnsi="MetaNormal-Roman"/>
          <w:b/>
        </w:rPr>
      </w:pPr>
      <w:r w:rsidRPr="00E20C2A">
        <w:rPr>
          <w:rFonts w:ascii="MetaNormal-Roman" w:hAnsi="MetaNormal-Roman"/>
          <w:b/>
        </w:rPr>
        <w:t>Provider Details</w:t>
      </w:r>
    </w:p>
    <w:p w:rsidR="003A30B1" w:rsidRPr="003A30B1" w:rsidRDefault="003A30B1" w:rsidP="003A30B1">
      <w:pPr>
        <w:spacing w:after="0" w:line="240" w:lineRule="auto"/>
        <w:rPr>
          <w:rFonts w:ascii="MetaNormal-Roman" w:hAnsi="MetaNormal-Roman"/>
          <w:sz w:val="24"/>
          <w:szCs w:val="24"/>
        </w:rPr>
      </w:pPr>
    </w:p>
    <w:tbl>
      <w:tblPr>
        <w:tblStyle w:val="TableGrid"/>
        <w:tblW w:w="0" w:type="auto"/>
        <w:tblLook w:val="04A0" w:firstRow="1" w:lastRow="0" w:firstColumn="1" w:lastColumn="0" w:noHBand="0" w:noVBand="1"/>
      </w:tblPr>
      <w:tblGrid>
        <w:gridCol w:w="2830"/>
        <w:gridCol w:w="6186"/>
      </w:tblGrid>
      <w:tr w:rsidR="003A30B1" w:rsidRPr="003A30B1" w:rsidTr="00E20C2A">
        <w:trPr>
          <w:trHeight w:val="659"/>
        </w:trPr>
        <w:tc>
          <w:tcPr>
            <w:tcW w:w="2830" w:type="dxa"/>
            <w:shd w:val="clear" w:color="auto" w:fill="D9D9D9" w:themeFill="background1" w:themeFillShade="D9"/>
            <w:vAlign w:val="center"/>
          </w:tcPr>
          <w:p w:rsidR="003A30B1" w:rsidRPr="00E20C2A" w:rsidRDefault="003A30B1" w:rsidP="00E20C2A">
            <w:pPr>
              <w:rPr>
                <w:rFonts w:ascii="MetaNormal-Roman" w:hAnsi="MetaNormal-Roman"/>
                <w:b/>
                <w:sz w:val="24"/>
                <w:szCs w:val="24"/>
              </w:rPr>
            </w:pPr>
            <w:r w:rsidRPr="00E20C2A">
              <w:rPr>
                <w:rFonts w:ascii="MetaNormal-Roman" w:hAnsi="MetaNormal-Roman"/>
                <w:b/>
                <w:sz w:val="24"/>
                <w:szCs w:val="24"/>
              </w:rPr>
              <w:t>Name of Provider</w:t>
            </w:r>
          </w:p>
        </w:tc>
        <w:tc>
          <w:tcPr>
            <w:tcW w:w="6186" w:type="dxa"/>
            <w:vAlign w:val="center"/>
          </w:tcPr>
          <w:p w:rsidR="003A30B1" w:rsidRPr="003A30B1" w:rsidRDefault="003A30B1" w:rsidP="00E20C2A">
            <w:pPr>
              <w:rPr>
                <w:rFonts w:ascii="MetaNormal-Roman" w:hAnsi="MetaNormal-Roman"/>
                <w:sz w:val="24"/>
                <w:szCs w:val="24"/>
              </w:rPr>
            </w:pPr>
          </w:p>
        </w:tc>
      </w:tr>
      <w:tr w:rsidR="003A30B1" w:rsidRPr="003A30B1" w:rsidTr="00E20C2A">
        <w:trPr>
          <w:trHeight w:val="700"/>
        </w:trPr>
        <w:tc>
          <w:tcPr>
            <w:tcW w:w="2830" w:type="dxa"/>
            <w:shd w:val="clear" w:color="auto" w:fill="D9D9D9" w:themeFill="background1" w:themeFillShade="D9"/>
            <w:vAlign w:val="center"/>
          </w:tcPr>
          <w:p w:rsidR="003A30B1" w:rsidRPr="00E20C2A" w:rsidRDefault="003A30B1" w:rsidP="00E20C2A">
            <w:pPr>
              <w:rPr>
                <w:rFonts w:ascii="MetaNormal-Roman" w:hAnsi="MetaNormal-Roman"/>
                <w:b/>
                <w:sz w:val="24"/>
                <w:szCs w:val="24"/>
              </w:rPr>
            </w:pPr>
            <w:r w:rsidRPr="00E20C2A">
              <w:rPr>
                <w:rFonts w:ascii="MetaNormal-Roman" w:hAnsi="MetaNormal-Roman"/>
                <w:b/>
                <w:sz w:val="24"/>
                <w:szCs w:val="24"/>
              </w:rPr>
              <w:t>Home/Address</w:t>
            </w:r>
          </w:p>
        </w:tc>
        <w:tc>
          <w:tcPr>
            <w:tcW w:w="6186" w:type="dxa"/>
            <w:vAlign w:val="center"/>
          </w:tcPr>
          <w:p w:rsidR="003A30B1" w:rsidRPr="003A30B1" w:rsidRDefault="003A30B1" w:rsidP="00E20C2A">
            <w:pPr>
              <w:rPr>
                <w:rFonts w:ascii="MetaNormal-Roman" w:hAnsi="MetaNormal-Roman"/>
                <w:sz w:val="24"/>
                <w:szCs w:val="24"/>
              </w:rPr>
            </w:pPr>
          </w:p>
        </w:tc>
      </w:tr>
      <w:tr w:rsidR="003A30B1" w:rsidRPr="003A30B1" w:rsidTr="00E20C2A">
        <w:trPr>
          <w:trHeight w:val="720"/>
        </w:trPr>
        <w:tc>
          <w:tcPr>
            <w:tcW w:w="2830" w:type="dxa"/>
            <w:shd w:val="clear" w:color="auto" w:fill="D9D9D9" w:themeFill="background1" w:themeFillShade="D9"/>
            <w:vAlign w:val="center"/>
          </w:tcPr>
          <w:p w:rsidR="003A30B1" w:rsidRPr="00E20C2A" w:rsidRDefault="00E20C2A" w:rsidP="00E20C2A">
            <w:pPr>
              <w:rPr>
                <w:rFonts w:ascii="MetaNormal-Roman" w:hAnsi="MetaNormal-Roman"/>
                <w:b/>
                <w:sz w:val="24"/>
                <w:szCs w:val="24"/>
              </w:rPr>
            </w:pPr>
            <w:r w:rsidRPr="00E20C2A">
              <w:rPr>
                <w:rFonts w:ascii="MetaNormal-Roman" w:hAnsi="MetaNormal-Roman"/>
                <w:b/>
                <w:sz w:val="24"/>
                <w:szCs w:val="24"/>
              </w:rPr>
              <w:t xml:space="preserve">Contact </w:t>
            </w:r>
            <w:r>
              <w:rPr>
                <w:rFonts w:ascii="MetaNormal-Roman" w:hAnsi="MetaNormal-Roman"/>
                <w:b/>
                <w:sz w:val="24"/>
                <w:szCs w:val="24"/>
              </w:rPr>
              <w:t>details for this application</w:t>
            </w:r>
          </w:p>
        </w:tc>
        <w:tc>
          <w:tcPr>
            <w:tcW w:w="6186" w:type="dxa"/>
            <w:vAlign w:val="center"/>
          </w:tcPr>
          <w:p w:rsidR="003A30B1" w:rsidRPr="003A30B1" w:rsidRDefault="003A30B1" w:rsidP="00E20C2A">
            <w:pPr>
              <w:rPr>
                <w:rFonts w:ascii="MetaNormal-Roman" w:hAnsi="MetaNormal-Roman"/>
                <w:sz w:val="24"/>
                <w:szCs w:val="24"/>
              </w:rPr>
            </w:pPr>
          </w:p>
        </w:tc>
      </w:tr>
    </w:tbl>
    <w:p w:rsidR="00E20C2A" w:rsidRDefault="00E20C2A" w:rsidP="00E20C2A">
      <w:pPr>
        <w:spacing w:after="0" w:line="240" w:lineRule="auto"/>
        <w:rPr>
          <w:rFonts w:ascii="MetaNormal-Roman" w:hAnsi="MetaNormal-Roman"/>
          <w:sz w:val="24"/>
          <w:szCs w:val="24"/>
        </w:rPr>
      </w:pPr>
    </w:p>
    <w:p w:rsidR="00E20C2A" w:rsidRPr="00E20C2A" w:rsidRDefault="00E20C2A" w:rsidP="00E20C2A">
      <w:pPr>
        <w:pStyle w:val="ListParagraph"/>
        <w:numPr>
          <w:ilvl w:val="0"/>
          <w:numId w:val="6"/>
        </w:numPr>
        <w:ind w:left="426"/>
        <w:rPr>
          <w:rFonts w:ascii="MetaNormal-Roman" w:hAnsi="MetaNormal-Roman"/>
          <w:b/>
        </w:rPr>
      </w:pPr>
      <w:r w:rsidRPr="00E20C2A">
        <w:rPr>
          <w:rFonts w:ascii="MetaNormal-Roman" w:hAnsi="MetaNormal-Roman"/>
          <w:b/>
        </w:rPr>
        <w:t>Proposal Information</w:t>
      </w:r>
    </w:p>
    <w:p w:rsidR="00E20C2A" w:rsidRDefault="00E20C2A" w:rsidP="00E20C2A">
      <w:pPr>
        <w:spacing w:after="0" w:line="240" w:lineRule="auto"/>
        <w:rPr>
          <w:rFonts w:ascii="MetaNormal-Roman" w:hAnsi="MetaNormal-Roman"/>
        </w:rPr>
      </w:pPr>
    </w:p>
    <w:tbl>
      <w:tblPr>
        <w:tblStyle w:val="TableGrid"/>
        <w:tblW w:w="0" w:type="auto"/>
        <w:tblLook w:val="04A0" w:firstRow="1" w:lastRow="0" w:firstColumn="1" w:lastColumn="0" w:noHBand="0" w:noVBand="1"/>
      </w:tblPr>
      <w:tblGrid>
        <w:gridCol w:w="2830"/>
        <w:gridCol w:w="6186"/>
      </w:tblGrid>
      <w:tr w:rsidR="00E20C2A" w:rsidRPr="003A30B1" w:rsidTr="00E20C2A">
        <w:trPr>
          <w:trHeight w:val="866"/>
        </w:trPr>
        <w:tc>
          <w:tcPr>
            <w:tcW w:w="2830" w:type="dxa"/>
            <w:shd w:val="clear" w:color="auto" w:fill="D9D9D9" w:themeFill="background1" w:themeFillShade="D9"/>
            <w:vAlign w:val="center"/>
          </w:tcPr>
          <w:p w:rsidR="00E20C2A" w:rsidRPr="00E20C2A" w:rsidRDefault="00E20C2A" w:rsidP="00E20C2A">
            <w:pPr>
              <w:rPr>
                <w:rFonts w:ascii="MetaNormal-Roman" w:hAnsi="MetaNormal-Roman"/>
                <w:b/>
                <w:sz w:val="24"/>
                <w:szCs w:val="24"/>
              </w:rPr>
            </w:pPr>
            <w:r>
              <w:rPr>
                <w:rFonts w:ascii="MetaNormal-Roman" w:hAnsi="MetaNormal-Roman"/>
                <w:b/>
                <w:sz w:val="24"/>
                <w:szCs w:val="24"/>
              </w:rPr>
              <w:t>Type of SL Accommodation</w:t>
            </w:r>
          </w:p>
        </w:tc>
        <w:sdt>
          <w:sdtPr>
            <w:rPr>
              <w:rFonts w:ascii="MetaNormal-Roman" w:hAnsi="MetaNormal-Roman"/>
              <w:sz w:val="24"/>
              <w:szCs w:val="24"/>
            </w:rPr>
            <w:id w:val="188729322"/>
            <w:placeholder>
              <w:docPart w:val="DefaultPlaceholder_-1854013438"/>
            </w:placeholder>
            <w:showingPlcHdr/>
            <w:dropDownList>
              <w:listItem w:displayText="Shared house" w:value="Shared house"/>
              <w:listItem w:displayText="Individual flats" w:value="Individual flats"/>
            </w:dropDownList>
          </w:sdtPr>
          <w:sdtEndPr/>
          <w:sdtContent>
            <w:tc>
              <w:tcPr>
                <w:tcW w:w="6186" w:type="dxa"/>
                <w:vAlign w:val="center"/>
              </w:tcPr>
              <w:p w:rsidR="00E20C2A" w:rsidRPr="00E20C2A" w:rsidRDefault="00E20C2A" w:rsidP="00E20C2A">
                <w:pPr>
                  <w:rPr>
                    <w:rFonts w:ascii="MetaNormal-Roman" w:hAnsi="MetaNormal-Roman"/>
                    <w:sz w:val="24"/>
                    <w:szCs w:val="24"/>
                  </w:rPr>
                </w:pPr>
                <w:r w:rsidRPr="00E20C2A">
                  <w:rPr>
                    <w:rStyle w:val="PlaceholderText"/>
                    <w:rFonts w:ascii="MetaNormal-Roman" w:hAnsi="MetaNormal-Roman"/>
                    <w:sz w:val="24"/>
                    <w:szCs w:val="24"/>
                  </w:rPr>
                  <w:t>Choose an item.</w:t>
                </w:r>
              </w:p>
            </w:tc>
          </w:sdtContent>
        </w:sdt>
      </w:tr>
      <w:tr w:rsidR="00E20C2A" w:rsidRPr="003A30B1" w:rsidTr="00E20C2A">
        <w:trPr>
          <w:trHeight w:val="836"/>
        </w:trPr>
        <w:tc>
          <w:tcPr>
            <w:tcW w:w="2830" w:type="dxa"/>
            <w:shd w:val="clear" w:color="auto" w:fill="D9D9D9" w:themeFill="background1" w:themeFillShade="D9"/>
            <w:vAlign w:val="center"/>
          </w:tcPr>
          <w:p w:rsidR="00E20C2A" w:rsidRPr="00E20C2A" w:rsidRDefault="00E20C2A" w:rsidP="00E20C2A">
            <w:pPr>
              <w:rPr>
                <w:rFonts w:ascii="MetaNormal-Roman" w:hAnsi="MetaNormal-Roman"/>
                <w:b/>
                <w:sz w:val="24"/>
                <w:szCs w:val="24"/>
              </w:rPr>
            </w:pPr>
            <w:r>
              <w:rPr>
                <w:rFonts w:ascii="MetaNormal-Roman" w:hAnsi="MetaNormal-Roman"/>
                <w:b/>
                <w:sz w:val="24"/>
                <w:szCs w:val="24"/>
              </w:rPr>
              <w:t>No. of units/beds proposed</w:t>
            </w:r>
          </w:p>
        </w:tc>
        <w:tc>
          <w:tcPr>
            <w:tcW w:w="6186" w:type="dxa"/>
            <w:vAlign w:val="center"/>
          </w:tcPr>
          <w:p w:rsidR="00E20C2A" w:rsidRPr="003A30B1" w:rsidRDefault="00E20C2A" w:rsidP="00E20C2A">
            <w:pPr>
              <w:rPr>
                <w:rFonts w:ascii="MetaNormal-Roman" w:hAnsi="MetaNormal-Roman"/>
                <w:sz w:val="24"/>
                <w:szCs w:val="24"/>
              </w:rPr>
            </w:pPr>
          </w:p>
        </w:tc>
      </w:tr>
      <w:tr w:rsidR="00E20C2A" w:rsidRPr="003A30B1" w:rsidTr="00E20C2A">
        <w:trPr>
          <w:trHeight w:val="975"/>
        </w:trPr>
        <w:tc>
          <w:tcPr>
            <w:tcW w:w="2830" w:type="dxa"/>
            <w:shd w:val="clear" w:color="auto" w:fill="D9D9D9" w:themeFill="background1" w:themeFillShade="D9"/>
            <w:vAlign w:val="center"/>
          </w:tcPr>
          <w:p w:rsidR="00E20C2A" w:rsidRPr="00E20C2A" w:rsidRDefault="00E20C2A" w:rsidP="00E20C2A">
            <w:pPr>
              <w:rPr>
                <w:rFonts w:ascii="MetaNormal-Roman" w:hAnsi="MetaNormal-Roman"/>
                <w:b/>
                <w:sz w:val="24"/>
                <w:szCs w:val="24"/>
              </w:rPr>
            </w:pPr>
            <w:r>
              <w:rPr>
                <w:rFonts w:ascii="MetaNormal-Roman" w:hAnsi="MetaNormal-Roman"/>
                <w:b/>
                <w:sz w:val="24"/>
                <w:szCs w:val="24"/>
              </w:rPr>
              <w:t>Are you proposing to be landlord or care provider?</w:t>
            </w:r>
          </w:p>
        </w:tc>
        <w:sdt>
          <w:sdtPr>
            <w:rPr>
              <w:rFonts w:ascii="MetaNormal-Roman" w:hAnsi="MetaNormal-Roman"/>
              <w:sz w:val="24"/>
              <w:szCs w:val="24"/>
            </w:rPr>
            <w:id w:val="956995328"/>
            <w:placeholder>
              <w:docPart w:val="DefaultPlaceholder_-1854013438"/>
            </w:placeholder>
            <w:showingPlcHdr/>
            <w:dropDownList>
              <w:listItem w:displayText="Landlord" w:value="Landlord"/>
              <w:listItem w:displayText="Care Provider" w:value="Care Provider"/>
            </w:dropDownList>
          </w:sdtPr>
          <w:sdtEndPr/>
          <w:sdtContent>
            <w:tc>
              <w:tcPr>
                <w:tcW w:w="6186" w:type="dxa"/>
                <w:vAlign w:val="center"/>
              </w:tcPr>
              <w:p w:rsidR="00E20C2A" w:rsidRPr="003A30B1" w:rsidRDefault="00E20C2A" w:rsidP="00E20C2A">
                <w:pPr>
                  <w:rPr>
                    <w:rFonts w:ascii="MetaNormal-Roman" w:hAnsi="MetaNormal-Roman"/>
                    <w:sz w:val="24"/>
                    <w:szCs w:val="24"/>
                  </w:rPr>
                </w:pPr>
                <w:r w:rsidRPr="00E20C2A">
                  <w:rPr>
                    <w:rStyle w:val="PlaceholderText"/>
                    <w:rFonts w:ascii="MetaNormal-Roman" w:hAnsi="MetaNormal-Roman"/>
                    <w:sz w:val="24"/>
                    <w:szCs w:val="24"/>
                  </w:rPr>
                  <w:t>Choose an item.</w:t>
                </w:r>
              </w:p>
            </w:tc>
          </w:sdtContent>
        </w:sdt>
      </w:tr>
      <w:tr w:rsidR="00E20C2A" w:rsidRPr="003A30B1" w:rsidTr="00E20C2A">
        <w:trPr>
          <w:trHeight w:val="990"/>
        </w:trPr>
        <w:tc>
          <w:tcPr>
            <w:tcW w:w="2830" w:type="dxa"/>
            <w:shd w:val="clear" w:color="auto" w:fill="D9D9D9" w:themeFill="background1" w:themeFillShade="D9"/>
            <w:vAlign w:val="center"/>
          </w:tcPr>
          <w:p w:rsidR="00E20C2A" w:rsidRDefault="00E20C2A" w:rsidP="00E20C2A">
            <w:pPr>
              <w:rPr>
                <w:rFonts w:ascii="MetaNormal-Roman" w:hAnsi="MetaNormal-Roman"/>
                <w:b/>
                <w:sz w:val="24"/>
                <w:szCs w:val="24"/>
              </w:rPr>
            </w:pPr>
            <w:r>
              <w:rPr>
                <w:rFonts w:ascii="MetaNormal-Roman" w:hAnsi="MetaNormal-Roman"/>
                <w:b/>
                <w:sz w:val="24"/>
                <w:szCs w:val="24"/>
              </w:rPr>
              <w:t>Please name the other party involved as either landlord or care provider</w:t>
            </w:r>
          </w:p>
        </w:tc>
        <w:tc>
          <w:tcPr>
            <w:tcW w:w="6186" w:type="dxa"/>
            <w:vAlign w:val="center"/>
          </w:tcPr>
          <w:p w:rsidR="00E20C2A" w:rsidRDefault="00E20C2A" w:rsidP="00E20C2A">
            <w:pPr>
              <w:rPr>
                <w:rFonts w:ascii="MetaNormal-Roman" w:hAnsi="MetaNormal-Roman"/>
                <w:sz w:val="24"/>
                <w:szCs w:val="24"/>
              </w:rPr>
            </w:pPr>
          </w:p>
        </w:tc>
      </w:tr>
    </w:tbl>
    <w:p w:rsidR="00E20C2A" w:rsidRPr="00E20C2A" w:rsidRDefault="00E20C2A" w:rsidP="00E20C2A">
      <w:pPr>
        <w:rPr>
          <w:rFonts w:ascii="MetaNormal-Roman" w:hAnsi="MetaNormal-Roman"/>
        </w:rPr>
      </w:pPr>
    </w:p>
    <w:p w:rsidR="003A30B1" w:rsidRPr="00814C07" w:rsidRDefault="003A30B1">
      <w:pPr>
        <w:rPr>
          <w:rFonts w:ascii="MetaNormal-Roman" w:hAnsi="MetaNormal-Roman"/>
          <w:b/>
          <w:sz w:val="24"/>
          <w:szCs w:val="24"/>
        </w:rPr>
      </w:pPr>
      <w:r w:rsidRPr="003A30B1">
        <w:rPr>
          <w:rFonts w:ascii="MetaNormal-Roman" w:hAnsi="MetaNormal-Roman"/>
          <w:sz w:val="24"/>
          <w:szCs w:val="24"/>
        </w:rPr>
        <w:br w:type="page"/>
      </w:r>
    </w:p>
    <w:p w:rsidR="003A30B1" w:rsidRPr="00814C07" w:rsidRDefault="00814C07" w:rsidP="00814C07">
      <w:pPr>
        <w:pStyle w:val="ListParagraph"/>
        <w:numPr>
          <w:ilvl w:val="0"/>
          <w:numId w:val="6"/>
        </w:numPr>
        <w:ind w:left="426"/>
        <w:rPr>
          <w:rFonts w:ascii="MetaNormal-Roman" w:hAnsi="MetaNormal-Roman"/>
          <w:b/>
        </w:rPr>
      </w:pPr>
      <w:r w:rsidRPr="00814C07">
        <w:rPr>
          <w:rFonts w:ascii="MetaNormal-Roman" w:hAnsi="MetaNormal-Roman"/>
          <w:b/>
        </w:rPr>
        <w:lastRenderedPageBreak/>
        <w:t>Technical Questions</w:t>
      </w:r>
    </w:p>
    <w:p w:rsidR="003A30B1" w:rsidRPr="003A30B1" w:rsidRDefault="003A30B1" w:rsidP="003A30B1">
      <w:pPr>
        <w:spacing w:after="0" w:line="240" w:lineRule="auto"/>
        <w:rPr>
          <w:rFonts w:ascii="MetaNormal-Roman" w:hAnsi="MetaNormal-Roman"/>
          <w:sz w:val="24"/>
          <w:szCs w:val="24"/>
        </w:rPr>
      </w:pPr>
    </w:p>
    <w:tbl>
      <w:tblPr>
        <w:tblStyle w:val="TableGrid"/>
        <w:tblW w:w="9640" w:type="dxa"/>
        <w:tblInd w:w="-318" w:type="dxa"/>
        <w:tblLook w:val="04A0" w:firstRow="1" w:lastRow="0" w:firstColumn="1" w:lastColumn="0" w:noHBand="0" w:noVBand="1"/>
      </w:tblPr>
      <w:tblGrid>
        <w:gridCol w:w="739"/>
        <w:gridCol w:w="8901"/>
      </w:tblGrid>
      <w:tr w:rsidR="003A30B1" w:rsidRPr="003A30B1" w:rsidTr="00981068">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Question</w:t>
            </w:r>
          </w:p>
        </w:tc>
      </w:tr>
      <w:tr w:rsidR="003A30B1" w:rsidRPr="003A30B1" w:rsidTr="003A30B1">
        <w:trPr>
          <w:trHeight w:val="725"/>
        </w:trPr>
        <w:tc>
          <w:tcPr>
            <w:tcW w:w="739" w:type="dxa"/>
            <w:vAlign w:val="center"/>
          </w:tcPr>
          <w:p w:rsidR="003A30B1" w:rsidRPr="003A30B1" w:rsidRDefault="008C5B1F" w:rsidP="00981068">
            <w:pPr>
              <w:rPr>
                <w:rFonts w:ascii="MetaNormal-Roman" w:hAnsi="MetaNormal-Roman" w:cs="Arial"/>
                <w:sz w:val="24"/>
                <w:szCs w:val="24"/>
              </w:rPr>
            </w:pPr>
            <w:r>
              <w:rPr>
                <w:rFonts w:ascii="MetaNormal-Roman" w:hAnsi="MetaNormal-Roman" w:cs="Arial"/>
                <w:sz w:val="24"/>
                <w:szCs w:val="24"/>
              </w:rPr>
              <w:t>3.</w:t>
            </w:r>
            <w:r w:rsidR="003A30B1" w:rsidRPr="003A30B1">
              <w:rPr>
                <w:rFonts w:ascii="MetaNormal-Roman" w:hAnsi="MetaNormal-Roman" w:cs="Arial"/>
                <w:sz w:val="24"/>
                <w:szCs w:val="24"/>
              </w:rPr>
              <w:t>1.</w:t>
            </w:r>
          </w:p>
        </w:tc>
        <w:tc>
          <w:tcPr>
            <w:tcW w:w="8901" w:type="dxa"/>
            <w:vAlign w:val="center"/>
          </w:tcPr>
          <w:p w:rsidR="003A30B1" w:rsidRPr="003A30B1" w:rsidRDefault="003A30B1" w:rsidP="00981068">
            <w:pPr>
              <w:rPr>
                <w:rFonts w:ascii="MetaNormal-Roman" w:hAnsi="MetaNormal-Roman"/>
                <w:sz w:val="24"/>
                <w:szCs w:val="24"/>
              </w:rPr>
            </w:pPr>
            <w:r w:rsidRPr="003A30B1">
              <w:rPr>
                <w:rFonts w:ascii="MetaNormal-Roman" w:hAnsi="MetaNormal-Roman"/>
                <w:sz w:val="24"/>
                <w:szCs w:val="24"/>
              </w:rPr>
              <w:t>How do you propose to staff the service following de-registration?</w:t>
            </w:r>
          </w:p>
        </w:tc>
      </w:tr>
      <w:tr w:rsidR="003A30B1" w:rsidRPr="003A30B1" w:rsidTr="00981068">
        <w:trPr>
          <w:trHeight w:val="273"/>
        </w:trPr>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Evaluation Criteria</w:t>
            </w:r>
          </w:p>
        </w:tc>
      </w:tr>
      <w:tr w:rsidR="003A30B1" w:rsidRPr="003A30B1" w:rsidTr="00224D52">
        <w:trPr>
          <w:trHeight w:val="2894"/>
        </w:trPr>
        <w:tc>
          <w:tcPr>
            <w:tcW w:w="9640" w:type="dxa"/>
            <w:gridSpan w:val="2"/>
            <w:vAlign w:val="center"/>
          </w:tcPr>
          <w:p w:rsidR="00871486" w:rsidRPr="00871486" w:rsidRDefault="00871486" w:rsidP="00871486">
            <w:pPr>
              <w:rPr>
                <w:rFonts w:ascii="MetaNormal-Roman" w:hAnsi="MetaNormal-Roman"/>
                <w:sz w:val="24"/>
              </w:rPr>
            </w:pPr>
            <w:r>
              <w:rPr>
                <w:rFonts w:ascii="MetaNormal-Roman" w:hAnsi="MetaNormal-Roman"/>
                <w:sz w:val="24"/>
              </w:rPr>
              <w:t>The provider’s response must cover the following points:</w:t>
            </w:r>
          </w:p>
          <w:p w:rsidR="00871486" w:rsidRPr="00871486" w:rsidRDefault="00871486" w:rsidP="00871486">
            <w:pPr>
              <w:rPr>
                <w:rFonts w:ascii="MetaNormal-Roman" w:hAnsi="MetaNormal-Roman"/>
              </w:rPr>
            </w:pP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 xml:space="preserve">Number of </w:t>
            </w:r>
            <w:proofErr w:type="gramStart"/>
            <w:r w:rsidRPr="003A30B1">
              <w:rPr>
                <w:rFonts w:ascii="MetaNormal-Roman" w:hAnsi="MetaNormal-Roman"/>
              </w:rPr>
              <w:t>staff</w:t>
            </w:r>
            <w:proofErr w:type="gramEnd"/>
            <w:r w:rsidRPr="003A30B1">
              <w:rPr>
                <w:rFonts w:ascii="MetaNormal-Roman" w:hAnsi="MetaNormal-Roman"/>
              </w:rPr>
              <w:t xml:space="preserve"> proposed appropriate to the size of the scheme and the type of adults that are supported</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Management structure at the scheme</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Approach to recruitment where relevant</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Measures for staff performance and management of the staff</w:t>
            </w:r>
          </w:p>
          <w:p w:rsidR="003A30B1" w:rsidRPr="003A30B1" w:rsidRDefault="003A30B1" w:rsidP="00981068">
            <w:pPr>
              <w:pStyle w:val="ListParagraph"/>
              <w:numPr>
                <w:ilvl w:val="0"/>
                <w:numId w:val="2"/>
              </w:numPr>
              <w:rPr>
                <w:rFonts w:ascii="MetaNormal-Roman" w:hAnsi="MetaNormal-Roman"/>
              </w:rPr>
            </w:pPr>
            <w:r w:rsidRPr="003A30B1">
              <w:rPr>
                <w:rFonts w:ascii="MetaNormal-Roman" w:hAnsi="MetaNormal-Roman"/>
              </w:rPr>
              <w:t>How existing staff will be supported through the transition from residential service to supported living</w:t>
            </w:r>
          </w:p>
        </w:tc>
      </w:tr>
      <w:tr w:rsidR="003A30B1" w:rsidRPr="003A30B1" w:rsidTr="00981068">
        <w:trPr>
          <w:trHeight w:val="247"/>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Scoring Methodology</w:t>
            </w:r>
          </w:p>
        </w:tc>
      </w:tr>
      <w:tr w:rsidR="003A30B1" w:rsidRPr="003A30B1" w:rsidTr="00224D52">
        <w:trPr>
          <w:trHeight w:val="1665"/>
        </w:trPr>
        <w:tc>
          <w:tcPr>
            <w:tcW w:w="9640" w:type="dxa"/>
            <w:gridSpan w:val="2"/>
            <w:vAlign w:val="center"/>
          </w:tcPr>
          <w:p w:rsidR="00224D52" w:rsidRPr="003A30B1" w:rsidRDefault="00224D52" w:rsidP="00224D52">
            <w:pPr>
              <w:rPr>
                <w:rFonts w:ascii="MetaNormal-Roman" w:hAnsi="MetaNormal-Roman" w:cs="Arial"/>
                <w:sz w:val="24"/>
                <w:szCs w:val="24"/>
              </w:rPr>
            </w:pPr>
            <w:r w:rsidRPr="003A30B1">
              <w:rPr>
                <w:rFonts w:ascii="MetaNormal-Roman" w:hAnsi="MetaNormal-Roman" w:cs="Arial"/>
                <w:sz w:val="24"/>
                <w:szCs w:val="24"/>
              </w:rPr>
              <w:t xml:space="preserve">This question will be assessed </w:t>
            </w:r>
            <w:proofErr w:type="gramStart"/>
            <w:r w:rsidRPr="003A30B1">
              <w:rPr>
                <w:rFonts w:ascii="MetaNormal-Roman" w:hAnsi="MetaNormal-Roman" w:cs="Arial"/>
                <w:sz w:val="24"/>
                <w:szCs w:val="24"/>
              </w:rPr>
              <w:t>on the basis of</w:t>
            </w:r>
            <w:proofErr w:type="gramEnd"/>
            <w:r w:rsidRPr="003A30B1">
              <w:rPr>
                <w:rFonts w:ascii="MetaNormal-Roman" w:hAnsi="MetaNormal-Roman" w:cs="Arial"/>
                <w:sz w:val="24"/>
                <w:szCs w:val="24"/>
              </w:rPr>
              <w:t xml:space="preserve"> Scoring Methodology Table A.</w:t>
            </w:r>
          </w:p>
          <w:p w:rsidR="00224D52" w:rsidRPr="003A30B1" w:rsidRDefault="00224D52" w:rsidP="00224D52">
            <w:pPr>
              <w:pStyle w:val="Normal1"/>
              <w:widowControl w:val="0"/>
              <w:rPr>
                <w:rStyle w:val="color-span"/>
                <w:rFonts w:ascii="MetaNormal-Roman" w:hAnsi="MetaNormal-Roman" w:cs="Arial"/>
                <w:color w:val="auto"/>
              </w:rPr>
            </w:pPr>
          </w:p>
          <w:p w:rsidR="003A30B1" w:rsidRPr="008C5B1F" w:rsidRDefault="00224D52" w:rsidP="00224D52">
            <w:pPr>
              <w:rPr>
                <w:rFonts w:ascii="MetaNormal-Roman" w:hAnsi="MetaNormal-Roman" w:cs="Arial"/>
                <w:sz w:val="24"/>
                <w:szCs w:val="24"/>
              </w:rPr>
            </w:pPr>
            <w:r>
              <w:rPr>
                <w:rFonts w:ascii="MetaNormal-Roman" w:hAnsi="MetaNormal-Roman" w:cs="Arial"/>
                <w:sz w:val="24"/>
                <w:szCs w:val="24"/>
              </w:rPr>
              <w:t>Providers</w:t>
            </w:r>
            <w:r w:rsidRPr="003A30B1">
              <w:rPr>
                <w:rFonts w:ascii="MetaNormal-Roman" w:hAnsi="MetaNormal-Roman" w:cs="Arial"/>
                <w:sz w:val="24"/>
                <w:szCs w:val="24"/>
              </w:rPr>
              <w:t xml:space="preserve"> are required to score a minimum of 3 on this question. Failure to achieve a score of 2 will be deemed to demonstrate an inability to deliver a satisfactory</w:t>
            </w:r>
            <w:r w:rsidRPr="00224D52">
              <w:rPr>
                <w:rFonts w:ascii="MetaNormal-Roman" w:hAnsi="MetaNormal-Roman" w:cs="Arial"/>
                <w:sz w:val="28"/>
                <w:szCs w:val="24"/>
              </w:rPr>
              <w:t xml:space="preserve"> </w:t>
            </w:r>
            <w:r w:rsidRPr="00224D52">
              <w:rPr>
                <w:rFonts w:ascii="MetaNormal-Roman" w:hAnsi="MetaNormal-Roman" w:cs="Arial"/>
                <w:sz w:val="24"/>
              </w:rPr>
              <w:t>supported living service</w:t>
            </w:r>
            <w:r>
              <w:rPr>
                <w:rFonts w:ascii="MetaNormal-Roman" w:hAnsi="MetaNormal-Roman" w:cs="Arial"/>
              </w:rPr>
              <w:t>.</w:t>
            </w:r>
          </w:p>
        </w:tc>
      </w:tr>
      <w:tr w:rsidR="003A30B1" w:rsidRPr="003A30B1" w:rsidTr="00981068">
        <w:trPr>
          <w:trHeight w:val="189"/>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Word Limit</w:t>
            </w:r>
          </w:p>
        </w:tc>
      </w:tr>
      <w:tr w:rsidR="003A30B1" w:rsidRPr="003A30B1" w:rsidTr="00981068">
        <w:trPr>
          <w:trHeight w:val="714"/>
        </w:trPr>
        <w:tc>
          <w:tcPr>
            <w:tcW w:w="9640" w:type="dxa"/>
            <w:gridSpan w:val="2"/>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sz w:val="24"/>
                <w:szCs w:val="24"/>
              </w:rPr>
              <w:t xml:space="preserve">The </w:t>
            </w:r>
            <w:r w:rsidR="00224D52">
              <w:rPr>
                <w:rFonts w:ascii="MetaNormal-Roman" w:hAnsi="MetaNormal-Roman" w:cs="Arial"/>
                <w:sz w:val="24"/>
                <w:szCs w:val="24"/>
              </w:rPr>
              <w:t>provider</w:t>
            </w:r>
            <w:r w:rsidRPr="003A30B1">
              <w:rPr>
                <w:rFonts w:ascii="MetaNormal-Roman" w:hAnsi="MetaNormal-Roman" w:cs="Arial"/>
                <w:sz w:val="24"/>
                <w:szCs w:val="24"/>
              </w:rPr>
              <w:t xml:space="preserve">’s response must not exceed </w:t>
            </w:r>
            <w:r w:rsidR="00224D52">
              <w:rPr>
                <w:rFonts w:ascii="MetaNormal-Roman" w:hAnsi="MetaNormal-Roman" w:cs="Arial"/>
                <w:sz w:val="24"/>
                <w:szCs w:val="24"/>
              </w:rPr>
              <w:t>1</w:t>
            </w:r>
            <w:r w:rsidRPr="003A30B1">
              <w:rPr>
                <w:rFonts w:ascii="MetaNormal-Roman" w:hAnsi="MetaNormal-Roman" w:cs="Arial"/>
                <w:sz w:val="24"/>
                <w:szCs w:val="24"/>
              </w:rPr>
              <w:t>,</w:t>
            </w:r>
            <w:r w:rsidR="00224D52">
              <w:rPr>
                <w:rFonts w:ascii="MetaNormal-Roman" w:hAnsi="MetaNormal-Roman" w:cs="Arial"/>
                <w:sz w:val="24"/>
                <w:szCs w:val="24"/>
              </w:rPr>
              <w:t>5</w:t>
            </w:r>
            <w:r w:rsidRPr="003A30B1">
              <w:rPr>
                <w:rFonts w:ascii="MetaNormal-Roman" w:hAnsi="MetaNormal-Roman" w:cs="Arial"/>
                <w:sz w:val="24"/>
                <w:szCs w:val="24"/>
              </w:rPr>
              <w:t>00 words. This does not include any words on additional documents or diagrams requested within the question.</w:t>
            </w:r>
          </w:p>
        </w:tc>
      </w:tr>
      <w:tr w:rsidR="003A30B1" w:rsidRPr="003A30B1" w:rsidTr="00981068">
        <w:trPr>
          <w:trHeight w:val="125"/>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Provider Response</w:t>
            </w:r>
          </w:p>
        </w:tc>
      </w:tr>
      <w:tr w:rsidR="003A30B1" w:rsidRPr="003A30B1" w:rsidTr="00224D52">
        <w:trPr>
          <w:trHeight w:val="5449"/>
        </w:trPr>
        <w:tc>
          <w:tcPr>
            <w:tcW w:w="9640" w:type="dxa"/>
            <w:gridSpan w:val="2"/>
          </w:tcPr>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highlight w:val="lightGray"/>
              </w:rPr>
              <w:t>[Please provide your answer to this question within this box]</w:t>
            </w:r>
          </w:p>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rPr>
              <w:tab/>
            </w:r>
          </w:p>
        </w:tc>
      </w:tr>
    </w:tbl>
    <w:p w:rsidR="003A30B1" w:rsidRPr="003A30B1" w:rsidRDefault="003A30B1">
      <w:pPr>
        <w:rPr>
          <w:rFonts w:ascii="MetaNormal-Roman" w:hAnsi="MetaNormal-Roman"/>
          <w:sz w:val="24"/>
          <w:szCs w:val="24"/>
        </w:rPr>
      </w:pPr>
      <w:r w:rsidRPr="003A30B1">
        <w:rPr>
          <w:rFonts w:ascii="MetaNormal-Roman" w:hAnsi="MetaNormal-Roman"/>
          <w:sz w:val="24"/>
          <w:szCs w:val="24"/>
        </w:rPr>
        <w:br w:type="page"/>
      </w:r>
    </w:p>
    <w:tbl>
      <w:tblPr>
        <w:tblStyle w:val="TableGrid"/>
        <w:tblW w:w="9640" w:type="dxa"/>
        <w:tblInd w:w="-318" w:type="dxa"/>
        <w:tblLook w:val="04A0" w:firstRow="1" w:lastRow="0" w:firstColumn="1" w:lastColumn="0" w:noHBand="0" w:noVBand="1"/>
      </w:tblPr>
      <w:tblGrid>
        <w:gridCol w:w="739"/>
        <w:gridCol w:w="8901"/>
      </w:tblGrid>
      <w:tr w:rsidR="003A30B1" w:rsidRPr="003A30B1" w:rsidTr="00981068">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lastRenderedPageBreak/>
              <w:t>Question</w:t>
            </w:r>
          </w:p>
        </w:tc>
      </w:tr>
      <w:tr w:rsidR="003A30B1" w:rsidRPr="003A30B1" w:rsidTr="003A30B1">
        <w:trPr>
          <w:trHeight w:val="1064"/>
        </w:trPr>
        <w:tc>
          <w:tcPr>
            <w:tcW w:w="739" w:type="dxa"/>
            <w:vAlign w:val="center"/>
          </w:tcPr>
          <w:p w:rsidR="003A30B1" w:rsidRPr="003A30B1" w:rsidRDefault="008C5B1F" w:rsidP="00981068">
            <w:pPr>
              <w:rPr>
                <w:rFonts w:ascii="MetaNormal-Roman" w:hAnsi="MetaNormal-Roman" w:cs="Arial"/>
                <w:sz w:val="24"/>
                <w:szCs w:val="24"/>
              </w:rPr>
            </w:pPr>
            <w:r>
              <w:rPr>
                <w:rFonts w:ascii="MetaNormal-Roman" w:hAnsi="MetaNormal-Roman" w:cs="Arial"/>
                <w:sz w:val="24"/>
                <w:szCs w:val="24"/>
              </w:rPr>
              <w:t>3.</w:t>
            </w:r>
            <w:r w:rsidR="003A30B1" w:rsidRPr="003A30B1">
              <w:rPr>
                <w:rFonts w:ascii="MetaNormal-Roman" w:hAnsi="MetaNormal-Roman" w:cs="Arial"/>
                <w:sz w:val="24"/>
                <w:szCs w:val="24"/>
              </w:rPr>
              <w:t>2.</w:t>
            </w:r>
          </w:p>
        </w:tc>
        <w:tc>
          <w:tcPr>
            <w:tcW w:w="8901" w:type="dxa"/>
            <w:vAlign w:val="center"/>
          </w:tcPr>
          <w:p w:rsidR="003A30B1" w:rsidRPr="003A30B1" w:rsidRDefault="003A30B1" w:rsidP="00981068">
            <w:pPr>
              <w:rPr>
                <w:rFonts w:ascii="MetaNormal-Roman" w:hAnsi="MetaNormal-Roman"/>
                <w:sz w:val="24"/>
                <w:szCs w:val="24"/>
              </w:rPr>
            </w:pPr>
            <w:r w:rsidRPr="003A30B1">
              <w:rPr>
                <w:rFonts w:ascii="MetaNormal-Roman" w:hAnsi="MetaNormal-Roman"/>
                <w:sz w:val="24"/>
                <w:szCs w:val="24"/>
              </w:rPr>
              <w:t>How will you change the culture of your service in order to effectively transition the approach from residential care towards a supported living ethos?</w:t>
            </w:r>
          </w:p>
        </w:tc>
      </w:tr>
      <w:tr w:rsidR="003A30B1" w:rsidRPr="003A30B1" w:rsidTr="00981068">
        <w:trPr>
          <w:trHeight w:val="273"/>
        </w:trPr>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Evaluation Criteria</w:t>
            </w:r>
          </w:p>
        </w:tc>
      </w:tr>
      <w:tr w:rsidR="003A30B1" w:rsidRPr="003A30B1" w:rsidTr="00224D52">
        <w:trPr>
          <w:trHeight w:val="2848"/>
        </w:trPr>
        <w:tc>
          <w:tcPr>
            <w:tcW w:w="9640" w:type="dxa"/>
            <w:gridSpan w:val="2"/>
            <w:vAlign w:val="center"/>
          </w:tcPr>
          <w:p w:rsidR="00224D52" w:rsidRPr="00224D52" w:rsidRDefault="00224D52" w:rsidP="00224D52">
            <w:pPr>
              <w:rPr>
                <w:rFonts w:ascii="MetaNormal-Roman" w:hAnsi="MetaNormal-Roman"/>
                <w:sz w:val="24"/>
              </w:rPr>
            </w:pPr>
            <w:r w:rsidRPr="00224D52">
              <w:rPr>
                <w:rFonts w:ascii="MetaNormal-Roman" w:hAnsi="MetaNormal-Roman"/>
                <w:sz w:val="24"/>
              </w:rPr>
              <w:t>The provider’s response must cover the following points:</w:t>
            </w:r>
          </w:p>
          <w:p w:rsidR="00224D52" w:rsidRDefault="00224D52" w:rsidP="00224D52">
            <w:pPr>
              <w:pStyle w:val="ListParagraph"/>
              <w:rPr>
                <w:rFonts w:ascii="MetaNormal-Roman" w:hAnsi="MetaNormal-Roman"/>
              </w:rPr>
            </w:pP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What does supported living mean to you, and what are the differences between this and residential care?</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What benefits do you see to the adults from transitioning to supported living?</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What training will be provided for staff in order to transition</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What changes will be implemented within the management structure</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 xml:space="preserve">How will the physical environment be adapted to make it resemble an </w:t>
            </w:r>
            <w:proofErr w:type="gramStart"/>
            <w:r w:rsidRPr="003A30B1">
              <w:rPr>
                <w:rFonts w:ascii="MetaNormal-Roman" w:hAnsi="MetaNormal-Roman"/>
              </w:rPr>
              <w:t>ordinary  home</w:t>
            </w:r>
            <w:proofErr w:type="gramEnd"/>
            <w:r w:rsidRPr="003A30B1">
              <w:rPr>
                <w:rFonts w:ascii="MetaNormal-Roman" w:hAnsi="MetaNormal-Roman"/>
              </w:rPr>
              <w:t xml:space="preserve"> for the adults living there?</w:t>
            </w:r>
          </w:p>
        </w:tc>
      </w:tr>
      <w:tr w:rsidR="003A30B1" w:rsidRPr="003A30B1" w:rsidTr="00981068">
        <w:trPr>
          <w:trHeight w:val="247"/>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Scoring Methodology</w:t>
            </w:r>
          </w:p>
        </w:tc>
      </w:tr>
      <w:tr w:rsidR="003A30B1" w:rsidRPr="003A30B1" w:rsidTr="00224D52">
        <w:trPr>
          <w:trHeight w:val="1592"/>
        </w:trPr>
        <w:tc>
          <w:tcPr>
            <w:tcW w:w="9640" w:type="dxa"/>
            <w:gridSpan w:val="2"/>
            <w:vAlign w:val="center"/>
          </w:tcPr>
          <w:p w:rsidR="00224D52" w:rsidRPr="003A30B1" w:rsidRDefault="00224D52" w:rsidP="00224D52">
            <w:pPr>
              <w:rPr>
                <w:rFonts w:ascii="MetaNormal-Roman" w:hAnsi="MetaNormal-Roman" w:cs="Arial"/>
                <w:sz w:val="24"/>
                <w:szCs w:val="24"/>
              </w:rPr>
            </w:pPr>
            <w:r w:rsidRPr="003A30B1">
              <w:rPr>
                <w:rFonts w:ascii="MetaNormal-Roman" w:hAnsi="MetaNormal-Roman" w:cs="Arial"/>
                <w:sz w:val="24"/>
                <w:szCs w:val="24"/>
              </w:rPr>
              <w:t xml:space="preserve">This question will be assessed </w:t>
            </w:r>
            <w:proofErr w:type="gramStart"/>
            <w:r w:rsidRPr="003A30B1">
              <w:rPr>
                <w:rFonts w:ascii="MetaNormal-Roman" w:hAnsi="MetaNormal-Roman" w:cs="Arial"/>
                <w:sz w:val="24"/>
                <w:szCs w:val="24"/>
              </w:rPr>
              <w:t>on the basis of</w:t>
            </w:r>
            <w:proofErr w:type="gramEnd"/>
            <w:r w:rsidRPr="003A30B1">
              <w:rPr>
                <w:rFonts w:ascii="MetaNormal-Roman" w:hAnsi="MetaNormal-Roman" w:cs="Arial"/>
                <w:sz w:val="24"/>
                <w:szCs w:val="24"/>
              </w:rPr>
              <w:t xml:space="preserve"> Scoring Methodology Table A.</w:t>
            </w:r>
          </w:p>
          <w:p w:rsidR="00224D52" w:rsidRPr="003A30B1" w:rsidRDefault="00224D52" w:rsidP="00224D52">
            <w:pPr>
              <w:pStyle w:val="Normal1"/>
              <w:widowControl w:val="0"/>
              <w:rPr>
                <w:rStyle w:val="color-span"/>
                <w:rFonts w:ascii="MetaNormal-Roman" w:hAnsi="MetaNormal-Roman" w:cs="Arial"/>
                <w:color w:val="auto"/>
              </w:rPr>
            </w:pPr>
          </w:p>
          <w:p w:rsidR="003A30B1" w:rsidRPr="003A30B1" w:rsidRDefault="00224D52" w:rsidP="00224D52">
            <w:pPr>
              <w:pStyle w:val="Normal1"/>
              <w:widowControl w:val="0"/>
              <w:rPr>
                <w:rFonts w:ascii="MetaNormal-Roman" w:hAnsi="MetaNormal-Roman" w:cs="Arial"/>
              </w:rPr>
            </w:pPr>
            <w:r>
              <w:rPr>
                <w:rFonts w:ascii="MetaNormal-Roman" w:hAnsi="MetaNormal-Roman" w:cs="Arial"/>
              </w:rPr>
              <w:t>Providers</w:t>
            </w:r>
            <w:r w:rsidRPr="003A30B1">
              <w:rPr>
                <w:rFonts w:ascii="MetaNormal-Roman" w:hAnsi="MetaNormal-Roman" w:cs="Arial"/>
              </w:rPr>
              <w:t xml:space="preserve"> are required to score a minimum of 3 on this question. Failure to achieve a score of 2 will be deemed to demonstrate an inability to deliver a satisfactory </w:t>
            </w:r>
            <w:r>
              <w:rPr>
                <w:rFonts w:ascii="MetaNormal-Roman" w:hAnsi="MetaNormal-Roman" w:cs="Arial"/>
              </w:rPr>
              <w:t>supported living service.</w:t>
            </w:r>
          </w:p>
        </w:tc>
      </w:tr>
      <w:tr w:rsidR="003A30B1" w:rsidRPr="003A30B1" w:rsidTr="00981068">
        <w:trPr>
          <w:trHeight w:val="189"/>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Word Limit</w:t>
            </w:r>
          </w:p>
        </w:tc>
      </w:tr>
      <w:tr w:rsidR="003A30B1" w:rsidRPr="003A30B1" w:rsidTr="00981068">
        <w:trPr>
          <w:trHeight w:val="714"/>
        </w:trPr>
        <w:tc>
          <w:tcPr>
            <w:tcW w:w="9640" w:type="dxa"/>
            <w:gridSpan w:val="2"/>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sz w:val="24"/>
                <w:szCs w:val="24"/>
              </w:rPr>
              <w:t xml:space="preserve">The Bidder’s response must not exceed </w:t>
            </w:r>
            <w:r w:rsidR="00224D52">
              <w:rPr>
                <w:rFonts w:ascii="MetaNormal-Roman" w:hAnsi="MetaNormal-Roman" w:cs="Arial"/>
                <w:sz w:val="24"/>
                <w:szCs w:val="24"/>
              </w:rPr>
              <w:t>1</w:t>
            </w:r>
            <w:r w:rsidRPr="003A30B1">
              <w:rPr>
                <w:rFonts w:ascii="MetaNormal-Roman" w:hAnsi="MetaNormal-Roman" w:cs="Arial"/>
                <w:sz w:val="24"/>
                <w:szCs w:val="24"/>
              </w:rPr>
              <w:t>,</w:t>
            </w:r>
            <w:r w:rsidR="00224D52">
              <w:rPr>
                <w:rFonts w:ascii="MetaNormal-Roman" w:hAnsi="MetaNormal-Roman" w:cs="Arial"/>
                <w:sz w:val="24"/>
                <w:szCs w:val="24"/>
              </w:rPr>
              <w:t>5</w:t>
            </w:r>
            <w:r w:rsidRPr="003A30B1">
              <w:rPr>
                <w:rFonts w:ascii="MetaNormal-Roman" w:hAnsi="MetaNormal-Roman" w:cs="Arial"/>
                <w:sz w:val="24"/>
                <w:szCs w:val="24"/>
              </w:rPr>
              <w:t>00 words. This does not include any words on additional documents or diagrams requested within the question.</w:t>
            </w:r>
          </w:p>
        </w:tc>
      </w:tr>
      <w:tr w:rsidR="003A30B1" w:rsidRPr="003A30B1" w:rsidTr="00981068">
        <w:trPr>
          <w:trHeight w:val="125"/>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Provider Response</w:t>
            </w:r>
          </w:p>
        </w:tc>
      </w:tr>
      <w:tr w:rsidR="003A30B1" w:rsidRPr="003A30B1" w:rsidTr="00981068">
        <w:trPr>
          <w:trHeight w:val="2825"/>
        </w:trPr>
        <w:tc>
          <w:tcPr>
            <w:tcW w:w="9640" w:type="dxa"/>
            <w:gridSpan w:val="2"/>
          </w:tcPr>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highlight w:val="lightGray"/>
              </w:rPr>
              <w:t>[Please provide your answer to this question within this box]</w:t>
            </w:r>
          </w:p>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rPr>
              <w:tab/>
            </w:r>
          </w:p>
        </w:tc>
      </w:tr>
    </w:tbl>
    <w:p w:rsidR="003A30B1" w:rsidRPr="003A30B1" w:rsidRDefault="003A30B1">
      <w:pPr>
        <w:rPr>
          <w:rFonts w:ascii="MetaNormal-Roman" w:hAnsi="MetaNormal-Roman"/>
          <w:sz w:val="24"/>
          <w:szCs w:val="24"/>
        </w:rPr>
      </w:pPr>
      <w:r w:rsidRPr="003A30B1">
        <w:rPr>
          <w:rFonts w:ascii="MetaNormal-Roman" w:hAnsi="MetaNormal-Roman"/>
          <w:sz w:val="24"/>
          <w:szCs w:val="24"/>
        </w:rPr>
        <w:br w:type="page"/>
      </w:r>
    </w:p>
    <w:tbl>
      <w:tblPr>
        <w:tblStyle w:val="TableGrid"/>
        <w:tblW w:w="9640" w:type="dxa"/>
        <w:tblInd w:w="-318" w:type="dxa"/>
        <w:tblLook w:val="04A0" w:firstRow="1" w:lastRow="0" w:firstColumn="1" w:lastColumn="0" w:noHBand="0" w:noVBand="1"/>
      </w:tblPr>
      <w:tblGrid>
        <w:gridCol w:w="739"/>
        <w:gridCol w:w="8901"/>
      </w:tblGrid>
      <w:tr w:rsidR="003A30B1" w:rsidRPr="003A30B1" w:rsidTr="00981068">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lastRenderedPageBreak/>
              <w:t>Question</w:t>
            </w:r>
          </w:p>
        </w:tc>
      </w:tr>
      <w:tr w:rsidR="003A30B1" w:rsidRPr="003A30B1" w:rsidTr="003A30B1">
        <w:trPr>
          <w:trHeight w:val="1064"/>
        </w:trPr>
        <w:tc>
          <w:tcPr>
            <w:tcW w:w="739" w:type="dxa"/>
            <w:vAlign w:val="center"/>
          </w:tcPr>
          <w:p w:rsidR="003A30B1" w:rsidRPr="003A30B1" w:rsidRDefault="008C5B1F" w:rsidP="00981068">
            <w:pPr>
              <w:rPr>
                <w:rFonts w:ascii="MetaNormal-Roman" w:hAnsi="MetaNormal-Roman" w:cs="Arial"/>
                <w:sz w:val="24"/>
                <w:szCs w:val="24"/>
              </w:rPr>
            </w:pPr>
            <w:r>
              <w:rPr>
                <w:rFonts w:ascii="MetaNormal-Roman" w:hAnsi="MetaNormal-Roman" w:cs="Arial"/>
                <w:sz w:val="24"/>
                <w:szCs w:val="24"/>
              </w:rPr>
              <w:t>3.</w:t>
            </w:r>
            <w:r w:rsidR="003A30B1" w:rsidRPr="003A30B1">
              <w:rPr>
                <w:rFonts w:ascii="MetaNormal-Roman" w:hAnsi="MetaNormal-Roman" w:cs="Arial"/>
                <w:sz w:val="24"/>
                <w:szCs w:val="24"/>
              </w:rPr>
              <w:t>3.</w:t>
            </w:r>
          </w:p>
        </w:tc>
        <w:tc>
          <w:tcPr>
            <w:tcW w:w="8901" w:type="dxa"/>
            <w:vAlign w:val="center"/>
          </w:tcPr>
          <w:p w:rsidR="003A30B1" w:rsidRPr="003A30B1" w:rsidRDefault="003A30B1" w:rsidP="00981068">
            <w:pPr>
              <w:rPr>
                <w:rFonts w:ascii="MetaNormal-Roman" w:hAnsi="MetaNormal-Roman"/>
                <w:sz w:val="24"/>
                <w:szCs w:val="24"/>
              </w:rPr>
            </w:pPr>
            <w:r w:rsidRPr="003A30B1">
              <w:rPr>
                <w:rFonts w:ascii="MetaNormal-Roman" w:hAnsi="MetaNormal-Roman"/>
                <w:sz w:val="24"/>
                <w:szCs w:val="24"/>
              </w:rPr>
              <w:t>How will you support the adults in the transition from residential to supported living services?</w:t>
            </w:r>
          </w:p>
        </w:tc>
      </w:tr>
      <w:tr w:rsidR="003A30B1" w:rsidRPr="003A30B1" w:rsidTr="00981068">
        <w:trPr>
          <w:trHeight w:val="273"/>
        </w:trPr>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Evaluation Criteria</w:t>
            </w:r>
          </w:p>
        </w:tc>
      </w:tr>
      <w:tr w:rsidR="003A30B1" w:rsidRPr="003A30B1" w:rsidTr="00224D52">
        <w:trPr>
          <w:trHeight w:val="3132"/>
        </w:trPr>
        <w:tc>
          <w:tcPr>
            <w:tcW w:w="9640" w:type="dxa"/>
            <w:gridSpan w:val="2"/>
            <w:vAlign w:val="center"/>
          </w:tcPr>
          <w:p w:rsidR="00224D52" w:rsidRPr="00224D52" w:rsidRDefault="00224D52" w:rsidP="00224D52">
            <w:pPr>
              <w:rPr>
                <w:rFonts w:ascii="MetaNormal-Roman" w:hAnsi="MetaNormal-Roman"/>
                <w:sz w:val="24"/>
              </w:rPr>
            </w:pPr>
            <w:r>
              <w:rPr>
                <w:rFonts w:ascii="MetaNormal-Roman" w:hAnsi="MetaNormal-Roman"/>
                <w:sz w:val="24"/>
              </w:rPr>
              <w:t>The provider’s response must cover the following points:</w:t>
            </w:r>
          </w:p>
          <w:p w:rsidR="00224D52" w:rsidRPr="00224D52" w:rsidRDefault="00224D52" w:rsidP="00224D52">
            <w:pPr>
              <w:ind w:left="360"/>
              <w:rPr>
                <w:rFonts w:ascii="MetaNormal-Roman" w:hAnsi="MetaNormal-Roman"/>
              </w:rPr>
            </w:pP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will you support the adults in the transition from residential care to the enabling ethos of supported living?</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do you propose to communicate the changes to families/relatives?</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do you propose to involve the Adults and/or families in the planning and progression to Supported Living?</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 xml:space="preserve">How do you propose to promote community inclusion and participation? </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do you propose to promote choice, rights, control and independence for the adults?</w:t>
            </w:r>
          </w:p>
        </w:tc>
      </w:tr>
      <w:tr w:rsidR="003A30B1" w:rsidRPr="003A30B1" w:rsidTr="00981068">
        <w:trPr>
          <w:trHeight w:val="247"/>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Scoring Methodology</w:t>
            </w:r>
          </w:p>
        </w:tc>
      </w:tr>
      <w:tr w:rsidR="003A30B1" w:rsidRPr="003A30B1" w:rsidTr="00224D52">
        <w:trPr>
          <w:trHeight w:val="1725"/>
        </w:trPr>
        <w:tc>
          <w:tcPr>
            <w:tcW w:w="9640" w:type="dxa"/>
            <w:gridSpan w:val="2"/>
            <w:vAlign w:val="center"/>
          </w:tcPr>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rPr>
              <w:t xml:space="preserve">This question will be assessed </w:t>
            </w:r>
            <w:proofErr w:type="gramStart"/>
            <w:r w:rsidRPr="003A30B1">
              <w:rPr>
                <w:rFonts w:ascii="MetaNormal-Roman" w:hAnsi="MetaNormal-Roman" w:cs="Arial"/>
                <w:sz w:val="24"/>
                <w:szCs w:val="24"/>
              </w:rPr>
              <w:t>on the basis of</w:t>
            </w:r>
            <w:proofErr w:type="gramEnd"/>
            <w:r w:rsidRPr="003A30B1">
              <w:rPr>
                <w:rFonts w:ascii="MetaNormal-Roman" w:hAnsi="MetaNormal-Roman" w:cs="Arial"/>
                <w:sz w:val="24"/>
                <w:szCs w:val="24"/>
              </w:rPr>
              <w:t xml:space="preserve"> Scoring Methodology Table A.</w:t>
            </w:r>
          </w:p>
          <w:p w:rsidR="003A30B1" w:rsidRPr="003A30B1" w:rsidRDefault="003A30B1" w:rsidP="00981068">
            <w:pPr>
              <w:pStyle w:val="Normal1"/>
              <w:widowControl w:val="0"/>
              <w:rPr>
                <w:rStyle w:val="color-span"/>
                <w:rFonts w:ascii="MetaNormal-Roman" w:hAnsi="MetaNormal-Roman" w:cs="Arial"/>
                <w:color w:val="auto"/>
              </w:rPr>
            </w:pPr>
          </w:p>
          <w:p w:rsidR="003A30B1" w:rsidRPr="003A30B1" w:rsidRDefault="00224D52" w:rsidP="00981068">
            <w:pPr>
              <w:pStyle w:val="Normal1"/>
              <w:widowControl w:val="0"/>
              <w:rPr>
                <w:rFonts w:ascii="MetaNormal-Roman" w:hAnsi="MetaNormal-Roman" w:cs="Arial"/>
              </w:rPr>
            </w:pPr>
            <w:r>
              <w:rPr>
                <w:rFonts w:ascii="MetaNormal-Roman" w:hAnsi="MetaNormal-Roman" w:cs="Arial"/>
              </w:rPr>
              <w:t>Providers</w:t>
            </w:r>
            <w:r w:rsidR="003A30B1" w:rsidRPr="003A30B1">
              <w:rPr>
                <w:rFonts w:ascii="MetaNormal-Roman" w:hAnsi="MetaNormal-Roman" w:cs="Arial"/>
              </w:rPr>
              <w:t xml:space="preserve"> are required to score a minimum of 3 on this question. Failure to achieve a score of 2 will be deemed to demonstrate an inability to deliver a satisfactory </w:t>
            </w:r>
            <w:r>
              <w:rPr>
                <w:rFonts w:ascii="MetaNormal-Roman" w:hAnsi="MetaNormal-Roman" w:cs="Arial"/>
              </w:rPr>
              <w:t>supported living service.</w:t>
            </w:r>
          </w:p>
        </w:tc>
      </w:tr>
      <w:tr w:rsidR="003A30B1" w:rsidRPr="003A30B1" w:rsidTr="00981068">
        <w:trPr>
          <w:trHeight w:val="189"/>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Word Limit</w:t>
            </w:r>
          </w:p>
        </w:tc>
      </w:tr>
      <w:tr w:rsidR="003A30B1" w:rsidRPr="003A30B1" w:rsidTr="00981068">
        <w:trPr>
          <w:trHeight w:val="714"/>
        </w:trPr>
        <w:tc>
          <w:tcPr>
            <w:tcW w:w="9640" w:type="dxa"/>
            <w:gridSpan w:val="2"/>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sz w:val="24"/>
                <w:szCs w:val="24"/>
              </w:rPr>
              <w:t xml:space="preserve">The </w:t>
            </w:r>
            <w:r w:rsidR="00D67C89">
              <w:rPr>
                <w:rFonts w:ascii="MetaNormal-Roman" w:hAnsi="MetaNormal-Roman" w:cs="Arial"/>
                <w:sz w:val="24"/>
                <w:szCs w:val="24"/>
              </w:rPr>
              <w:t>provider</w:t>
            </w:r>
            <w:r w:rsidRPr="003A30B1">
              <w:rPr>
                <w:rFonts w:ascii="MetaNormal-Roman" w:hAnsi="MetaNormal-Roman" w:cs="Arial"/>
                <w:sz w:val="24"/>
                <w:szCs w:val="24"/>
              </w:rPr>
              <w:t xml:space="preserve">’s response must not exceed </w:t>
            </w:r>
            <w:r w:rsidR="00D67C89">
              <w:rPr>
                <w:rFonts w:ascii="MetaNormal-Roman" w:hAnsi="MetaNormal-Roman" w:cs="Arial"/>
                <w:sz w:val="24"/>
                <w:szCs w:val="24"/>
              </w:rPr>
              <w:t>1</w:t>
            </w:r>
            <w:r w:rsidRPr="003A30B1">
              <w:rPr>
                <w:rFonts w:ascii="MetaNormal-Roman" w:hAnsi="MetaNormal-Roman" w:cs="Arial"/>
                <w:sz w:val="24"/>
                <w:szCs w:val="24"/>
              </w:rPr>
              <w:t>,</w:t>
            </w:r>
            <w:r w:rsidR="00D67C89">
              <w:rPr>
                <w:rFonts w:ascii="MetaNormal-Roman" w:hAnsi="MetaNormal-Roman" w:cs="Arial"/>
                <w:sz w:val="24"/>
                <w:szCs w:val="24"/>
              </w:rPr>
              <w:t>5</w:t>
            </w:r>
            <w:r w:rsidRPr="003A30B1">
              <w:rPr>
                <w:rFonts w:ascii="MetaNormal-Roman" w:hAnsi="MetaNormal-Roman" w:cs="Arial"/>
                <w:sz w:val="24"/>
                <w:szCs w:val="24"/>
              </w:rPr>
              <w:t>00 words. This does not include any words on additional documents or diagrams requested within the question.</w:t>
            </w:r>
          </w:p>
        </w:tc>
      </w:tr>
      <w:tr w:rsidR="003A30B1" w:rsidRPr="003A30B1" w:rsidTr="00981068">
        <w:trPr>
          <w:trHeight w:val="125"/>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Provider Response</w:t>
            </w:r>
          </w:p>
        </w:tc>
      </w:tr>
      <w:tr w:rsidR="003A30B1" w:rsidRPr="003A30B1" w:rsidTr="00981068">
        <w:trPr>
          <w:trHeight w:val="2825"/>
        </w:trPr>
        <w:tc>
          <w:tcPr>
            <w:tcW w:w="9640" w:type="dxa"/>
            <w:gridSpan w:val="2"/>
          </w:tcPr>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highlight w:val="lightGray"/>
              </w:rPr>
              <w:t>[Please provide your answer to this question within this box]</w:t>
            </w:r>
          </w:p>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rPr>
              <w:tab/>
            </w:r>
          </w:p>
        </w:tc>
      </w:tr>
    </w:tbl>
    <w:p w:rsidR="003A30B1" w:rsidRPr="003A30B1" w:rsidRDefault="003A30B1">
      <w:pPr>
        <w:rPr>
          <w:rFonts w:ascii="MetaNormal-Roman" w:hAnsi="MetaNormal-Roman"/>
          <w:sz w:val="24"/>
          <w:szCs w:val="24"/>
        </w:rPr>
      </w:pPr>
    </w:p>
    <w:p w:rsidR="003A30B1" w:rsidRPr="003A30B1" w:rsidRDefault="003A30B1">
      <w:pPr>
        <w:rPr>
          <w:rFonts w:ascii="MetaNormal-Roman" w:hAnsi="MetaNormal-Roman"/>
          <w:sz w:val="24"/>
          <w:szCs w:val="24"/>
        </w:rPr>
      </w:pPr>
      <w:r w:rsidRPr="003A30B1">
        <w:rPr>
          <w:rFonts w:ascii="MetaNormal-Roman" w:hAnsi="MetaNormal-Roman"/>
          <w:sz w:val="24"/>
          <w:szCs w:val="24"/>
        </w:rPr>
        <w:br w:type="page"/>
      </w:r>
    </w:p>
    <w:tbl>
      <w:tblPr>
        <w:tblStyle w:val="TableGrid"/>
        <w:tblW w:w="9640" w:type="dxa"/>
        <w:tblInd w:w="-318" w:type="dxa"/>
        <w:tblLook w:val="04A0" w:firstRow="1" w:lastRow="0" w:firstColumn="1" w:lastColumn="0" w:noHBand="0" w:noVBand="1"/>
      </w:tblPr>
      <w:tblGrid>
        <w:gridCol w:w="739"/>
        <w:gridCol w:w="8901"/>
      </w:tblGrid>
      <w:tr w:rsidR="003A30B1" w:rsidRPr="003A30B1" w:rsidTr="00981068">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lastRenderedPageBreak/>
              <w:t>Question</w:t>
            </w:r>
          </w:p>
        </w:tc>
      </w:tr>
      <w:tr w:rsidR="003A30B1" w:rsidRPr="003A30B1" w:rsidTr="003A30B1">
        <w:trPr>
          <w:trHeight w:val="1064"/>
        </w:trPr>
        <w:tc>
          <w:tcPr>
            <w:tcW w:w="739" w:type="dxa"/>
            <w:vAlign w:val="center"/>
          </w:tcPr>
          <w:p w:rsidR="003A30B1" w:rsidRPr="003A30B1" w:rsidRDefault="008C5B1F" w:rsidP="00981068">
            <w:pPr>
              <w:rPr>
                <w:rFonts w:ascii="MetaNormal-Roman" w:hAnsi="MetaNormal-Roman" w:cs="Arial"/>
                <w:sz w:val="24"/>
                <w:szCs w:val="24"/>
              </w:rPr>
            </w:pPr>
            <w:r>
              <w:rPr>
                <w:rFonts w:ascii="MetaNormal-Roman" w:hAnsi="MetaNormal-Roman" w:cs="Arial"/>
                <w:sz w:val="24"/>
                <w:szCs w:val="24"/>
              </w:rPr>
              <w:t>3.</w:t>
            </w:r>
            <w:r w:rsidR="003A30B1" w:rsidRPr="003A30B1">
              <w:rPr>
                <w:rFonts w:ascii="MetaNormal-Roman" w:hAnsi="MetaNormal-Roman" w:cs="Arial"/>
                <w:sz w:val="24"/>
                <w:szCs w:val="24"/>
              </w:rPr>
              <w:t>4.</w:t>
            </w:r>
          </w:p>
        </w:tc>
        <w:tc>
          <w:tcPr>
            <w:tcW w:w="8901" w:type="dxa"/>
            <w:vAlign w:val="center"/>
          </w:tcPr>
          <w:p w:rsidR="003A30B1" w:rsidRPr="003A30B1" w:rsidRDefault="003A30B1" w:rsidP="00981068">
            <w:pPr>
              <w:rPr>
                <w:rFonts w:ascii="MetaNormal-Roman" w:hAnsi="MetaNormal-Roman"/>
                <w:sz w:val="24"/>
                <w:szCs w:val="24"/>
              </w:rPr>
            </w:pPr>
            <w:r w:rsidRPr="003A30B1">
              <w:rPr>
                <w:rFonts w:ascii="MetaNormal-Roman" w:hAnsi="MetaNormal-Roman"/>
                <w:sz w:val="24"/>
                <w:szCs w:val="24"/>
              </w:rPr>
              <w:t>What are the proposed operational features at the home?</w:t>
            </w:r>
          </w:p>
        </w:tc>
      </w:tr>
      <w:tr w:rsidR="003A30B1" w:rsidRPr="003A30B1" w:rsidTr="00981068">
        <w:trPr>
          <w:trHeight w:val="273"/>
        </w:trPr>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Evaluation Criteria</w:t>
            </w:r>
          </w:p>
        </w:tc>
      </w:tr>
      <w:tr w:rsidR="003A30B1" w:rsidRPr="003A30B1" w:rsidTr="00224D52">
        <w:trPr>
          <w:trHeight w:val="2565"/>
        </w:trPr>
        <w:tc>
          <w:tcPr>
            <w:tcW w:w="9640" w:type="dxa"/>
            <w:gridSpan w:val="2"/>
            <w:vAlign w:val="center"/>
          </w:tcPr>
          <w:p w:rsidR="00224D52" w:rsidRPr="00224D52" w:rsidRDefault="00224D52" w:rsidP="00224D52">
            <w:pPr>
              <w:rPr>
                <w:rFonts w:ascii="MetaNormal-Roman" w:hAnsi="MetaNormal-Roman"/>
                <w:sz w:val="24"/>
              </w:rPr>
            </w:pPr>
            <w:r>
              <w:rPr>
                <w:rFonts w:ascii="MetaNormal-Roman" w:hAnsi="MetaNormal-Roman"/>
                <w:sz w:val="24"/>
              </w:rPr>
              <w:t>The provider’s response must cover the following points:</w:t>
            </w:r>
          </w:p>
          <w:p w:rsidR="00224D52" w:rsidRDefault="00224D52" w:rsidP="00224D52">
            <w:pPr>
              <w:pStyle w:val="ListParagraph"/>
              <w:rPr>
                <w:rFonts w:ascii="MetaNormal-Roman" w:hAnsi="MetaNormal-Roman"/>
              </w:rPr>
            </w:pPr>
          </w:p>
          <w:p w:rsidR="003A30B1" w:rsidRDefault="003A30B1" w:rsidP="003A30B1">
            <w:pPr>
              <w:pStyle w:val="ListParagraph"/>
              <w:numPr>
                <w:ilvl w:val="0"/>
                <w:numId w:val="2"/>
              </w:numPr>
              <w:rPr>
                <w:rFonts w:ascii="MetaNormal-Roman" w:hAnsi="MetaNormal-Roman"/>
              </w:rPr>
            </w:pPr>
            <w:r w:rsidRPr="003A30B1">
              <w:rPr>
                <w:rFonts w:ascii="MetaNormal-Roman" w:hAnsi="MetaNormal-Roman"/>
              </w:rPr>
              <w:t>Number of units/beds proposed at the supported living scheme</w:t>
            </w:r>
          </w:p>
          <w:p w:rsidR="00224D52" w:rsidRPr="003A30B1" w:rsidRDefault="00224D52" w:rsidP="003A30B1">
            <w:pPr>
              <w:pStyle w:val="ListParagraph"/>
              <w:numPr>
                <w:ilvl w:val="0"/>
                <w:numId w:val="2"/>
              </w:numPr>
              <w:rPr>
                <w:rFonts w:ascii="MetaNormal-Roman" w:hAnsi="MetaNormal-Roman"/>
              </w:rPr>
            </w:pPr>
            <w:r>
              <w:rPr>
                <w:rFonts w:ascii="MetaNormal-Roman" w:hAnsi="MetaNormal-Roman"/>
              </w:rPr>
              <w:t>Floor plans with full measurements of all rooms in the supported living scheme</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Facilities for night staff if required</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will the division of landlord and care provider duties be divided, managed and provided?</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 xml:space="preserve">What are the shared facilities at the home? </w:t>
            </w:r>
          </w:p>
        </w:tc>
      </w:tr>
      <w:tr w:rsidR="003A30B1" w:rsidRPr="003A30B1" w:rsidTr="00981068">
        <w:trPr>
          <w:trHeight w:val="247"/>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Scoring Methodology</w:t>
            </w:r>
          </w:p>
        </w:tc>
      </w:tr>
      <w:tr w:rsidR="00224D52" w:rsidRPr="003A30B1" w:rsidTr="00224D52">
        <w:trPr>
          <w:trHeight w:val="1748"/>
        </w:trPr>
        <w:tc>
          <w:tcPr>
            <w:tcW w:w="9640" w:type="dxa"/>
            <w:gridSpan w:val="2"/>
            <w:vAlign w:val="center"/>
          </w:tcPr>
          <w:p w:rsidR="00224D52" w:rsidRPr="003A30B1" w:rsidRDefault="00224D52" w:rsidP="00224D52">
            <w:pPr>
              <w:rPr>
                <w:rFonts w:ascii="MetaNormal-Roman" w:hAnsi="MetaNormal-Roman" w:cs="Arial"/>
                <w:sz w:val="24"/>
                <w:szCs w:val="24"/>
              </w:rPr>
            </w:pPr>
            <w:r w:rsidRPr="003A30B1">
              <w:rPr>
                <w:rFonts w:ascii="MetaNormal-Roman" w:hAnsi="MetaNormal-Roman" w:cs="Arial"/>
                <w:sz w:val="24"/>
                <w:szCs w:val="24"/>
              </w:rPr>
              <w:t xml:space="preserve">This question will be assessed </w:t>
            </w:r>
            <w:proofErr w:type="gramStart"/>
            <w:r w:rsidRPr="003A30B1">
              <w:rPr>
                <w:rFonts w:ascii="MetaNormal-Roman" w:hAnsi="MetaNormal-Roman" w:cs="Arial"/>
                <w:sz w:val="24"/>
                <w:szCs w:val="24"/>
              </w:rPr>
              <w:t>on the basis of</w:t>
            </w:r>
            <w:proofErr w:type="gramEnd"/>
            <w:r w:rsidRPr="003A30B1">
              <w:rPr>
                <w:rFonts w:ascii="MetaNormal-Roman" w:hAnsi="MetaNormal-Roman" w:cs="Arial"/>
                <w:sz w:val="24"/>
                <w:szCs w:val="24"/>
              </w:rPr>
              <w:t xml:space="preserve"> Scoring Methodology Table A.</w:t>
            </w:r>
          </w:p>
          <w:p w:rsidR="00224D52" w:rsidRPr="003A30B1" w:rsidRDefault="00224D52" w:rsidP="00224D52">
            <w:pPr>
              <w:pStyle w:val="Normal1"/>
              <w:widowControl w:val="0"/>
              <w:rPr>
                <w:rStyle w:val="color-span"/>
                <w:rFonts w:ascii="MetaNormal-Roman" w:hAnsi="MetaNormal-Roman" w:cs="Arial"/>
                <w:color w:val="auto"/>
              </w:rPr>
            </w:pPr>
          </w:p>
          <w:p w:rsidR="00224D52" w:rsidRPr="003A30B1" w:rsidRDefault="00224D52" w:rsidP="00224D52">
            <w:pPr>
              <w:pStyle w:val="Normal1"/>
              <w:widowControl w:val="0"/>
              <w:rPr>
                <w:rFonts w:ascii="MetaNormal-Roman" w:hAnsi="MetaNormal-Roman" w:cs="Arial"/>
              </w:rPr>
            </w:pPr>
            <w:r>
              <w:rPr>
                <w:rFonts w:ascii="MetaNormal-Roman" w:hAnsi="MetaNormal-Roman" w:cs="Arial"/>
              </w:rPr>
              <w:t xml:space="preserve">Providers </w:t>
            </w:r>
            <w:r w:rsidRPr="003A30B1">
              <w:rPr>
                <w:rFonts w:ascii="MetaNormal-Roman" w:hAnsi="MetaNormal-Roman" w:cs="Arial"/>
              </w:rPr>
              <w:t xml:space="preserve">are required to score a minimum of 3 on this question. Failure to achieve a score of 2 will be deemed to demonstrate an inability to deliver a satisfactory </w:t>
            </w:r>
            <w:r>
              <w:rPr>
                <w:rFonts w:ascii="MetaNormal-Roman" w:hAnsi="MetaNormal-Roman" w:cs="Arial"/>
              </w:rPr>
              <w:t>supported living service.</w:t>
            </w:r>
          </w:p>
        </w:tc>
      </w:tr>
      <w:tr w:rsidR="00224D52" w:rsidRPr="003A30B1" w:rsidTr="00981068">
        <w:trPr>
          <w:trHeight w:val="189"/>
        </w:trPr>
        <w:tc>
          <w:tcPr>
            <w:tcW w:w="9640" w:type="dxa"/>
            <w:gridSpan w:val="2"/>
            <w:shd w:val="clear" w:color="auto" w:fill="D9D9D9" w:themeFill="background1" w:themeFillShade="D9"/>
            <w:vAlign w:val="center"/>
          </w:tcPr>
          <w:p w:rsidR="00224D52" w:rsidRPr="003A30B1" w:rsidRDefault="00224D52" w:rsidP="00224D52">
            <w:pPr>
              <w:rPr>
                <w:rFonts w:ascii="MetaNormal-Roman" w:hAnsi="MetaNormal-Roman" w:cs="Arial"/>
                <w:b/>
                <w:sz w:val="24"/>
                <w:szCs w:val="24"/>
              </w:rPr>
            </w:pPr>
            <w:r w:rsidRPr="003A30B1">
              <w:rPr>
                <w:rFonts w:ascii="MetaNormal-Roman" w:hAnsi="MetaNormal-Roman" w:cs="Arial"/>
                <w:b/>
                <w:sz w:val="24"/>
                <w:szCs w:val="24"/>
              </w:rPr>
              <w:t>Word Limit</w:t>
            </w:r>
          </w:p>
        </w:tc>
      </w:tr>
      <w:tr w:rsidR="00224D52" w:rsidRPr="003A30B1" w:rsidTr="00981068">
        <w:trPr>
          <w:trHeight w:val="714"/>
        </w:trPr>
        <w:tc>
          <w:tcPr>
            <w:tcW w:w="9640" w:type="dxa"/>
            <w:gridSpan w:val="2"/>
            <w:vAlign w:val="center"/>
          </w:tcPr>
          <w:p w:rsidR="00224D52" w:rsidRPr="003A30B1" w:rsidRDefault="00224D52" w:rsidP="00224D52">
            <w:pPr>
              <w:rPr>
                <w:rFonts w:ascii="MetaNormal-Roman" w:hAnsi="MetaNormal-Roman" w:cs="Arial"/>
                <w:b/>
                <w:sz w:val="24"/>
                <w:szCs w:val="24"/>
              </w:rPr>
            </w:pPr>
            <w:r w:rsidRPr="003A30B1">
              <w:rPr>
                <w:rFonts w:ascii="MetaNormal-Roman" w:hAnsi="MetaNormal-Roman" w:cs="Arial"/>
                <w:sz w:val="24"/>
                <w:szCs w:val="24"/>
              </w:rPr>
              <w:t xml:space="preserve">The </w:t>
            </w:r>
            <w:r w:rsidR="00D67C89">
              <w:rPr>
                <w:rFonts w:ascii="MetaNormal-Roman" w:hAnsi="MetaNormal-Roman" w:cs="Arial"/>
                <w:sz w:val="24"/>
                <w:szCs w:val="24"/>
              </w:rPr>
              <w:t>provider</w:t>
            </w:r>
            <w:r w:rsidRPr="003A30B1">
              <w:rPr>
                <w:rFonts w:ascii="MetaNormal-Roman" w:hAnsi="MetaNormal-Roman" w:cs="Arial"/>
                <w:sz w:val="24"/>
                <w:szCs w:val="24"/>
              </w:rPr>
              <w:t xml:space="preserve">’s response must not exceed </w:t>
            </w:r>
            <w:r w:rsidR="00D67C89">
              <w:rPr>
                <w:rFonts w:ascii="MetaNormal-Roman" w:hAnsi="MetaNormal-Roman" w:cs="Arial"/>
                <w:sz w:val="24"/>
                <w:szCs w:val="24"/>
              </w:rPr>
              <w:t>1</w:t>
            </w:r>
            <w:r w:rsidRPr="003A30B1">
              <w:rPr>
                <w:rFonts w:ascii="MetaNormal-Roman" w:hAnsi="MetaNormal-Roman" w:cs="Arial"/>
                <w:sz w:val="24"/>
                <w:szCs w:val="24"/>
              </w:rPr>
              <w:t>,</w:t>
            </w:r>
            <w:r w:rsidR="00D67C89">
              <w:rPr>
                <w:rFonts w:ascii="MetaNormal-Roman" w:hAnsi="MetaNormal-Roman" w:cs="Arial"/>
                <w:sz w:val="24"/>
                <w:szCs w:val="24"/>
              </w:rPr>
              <w:t>5</w:t>
            </w:r>
            <w:r w:rsidRPr="003A30B1">
              <w:rPr>
                <w:rFonts w:ascii="MetaNormal-Roman" w:hAnsi="MetaNormal-Roman" w:cs="Arial"/>
                <w:sz w:val="24"/>
                <w:szCs w:val="24"/>
              </w:rPr>
              <w:t>00 words. This does not include any words on additional documents or diagrams requested within the question.</w:t>
            </w:r>
          </w:p>
        </w:tc>
      </w:tr>
      <w:tr w:rsidR="00224D52" w:rsidRPr="003A30B1" w:rsidTr="00981068">
        <w:trPr>
          <w:trHeight w:val="125"/>
        </w:trPr>
        <w:tc>
          <w:tcPr>
            <w:tcW w:w="9640" w:type="dxa"/>
            <w:gridSpan w:val="2"/>
            <w:shd w:val="clear" w:color="auto" w:fill="D9D9D9" w:themeFill="background1" w:themeFillShade="D9"/>
            <w:vAlign w:val="center"/>
          </w:tcPr>
          <w:p w:rsidR="00224D52" w:rsidRPr="003A30B1" w:rsidRDefault="00224D52" w:rsidP="00224D52">
            <w:pPr>
              <w:rPr>
                <w:rFonts w:ascii="MetaNormal-Roman" w:hAnsi="MetaNormal-Roman" w:cs="Arial"/>
                <w:b/>
                <w:sz w:val="24"/>
                <w:szCs w:val="24"/>
              </w:rPr>
            </w:pPr>
            <w:r w:rsidRPr="003A30B1">
              <w:rPr>
                <w:rFonts w:ascii="MetaNormal-Roman" w:hAnsi="MetaNormal-Roman" w:cs="Arial"/>
                <w:b/>
                <w:sz w:val="24"/>
                <w:szCs w:val="24"/>
              </w:rPr>
              <w:t>Provider Response</w:t>
            </w:r>
          </w:p>
        </w:tc>
      </w:tr>
      <w:tr w:rsidR="00224D52" w:rsidRPr="003A30B1" w:rsidTr="00981068">
        <w:trPr>
          <w:trHeight w:val="2825"/>
        </w:trPr>
        <w:tc>
          <w:tcPr>
            <w:tcW w:w="9640" w:type="dxa"/>
            <w:gridSpan w:val="2"/>
          </w:tcPr>
          <w:p w:rsidR="00224D52" w:rsidRPr="003A30B1" w:rsidRDefault="00224D52" w:rsidP="00224D52">
            <w:pPr>
              <w:rPr>
                <w:rFonts w:ascii="MetaNormal-Roman" w:hAnsi="MetaNormal-Roman" w:cs="Arial"/>
                <w:sz w:val="24"/>
                <w:szCs w:val="24"/>
              </w:rPr>
            </w:pPr>
            <w:r w:rsidRPr="003A30B1">
              <w:rPr>
                <w:rFonts w:ascii="MetaNormal-Roman" w:hAnsi="MetaNormal-Roman" w:cs="Arial"/>
                <w:sz w:val="24"/>
                <w:szCs w:val="24"/>
                <w:highlight w:val="lightGray"/>
              </w:rPr>
              <w:t>[Please provide your answer to this question within this box]</w:t>
            </w:r>
          </w:p>
          <w:p w:rsidR="00224D52" w:rsidRPr="003A30B1" w:rsidRDefault="00224D52" w:rsidP="00224D52">
            <w:pPr>
              <w:rPr>
                <w:rFonts w:ascii="MetaNormal-Roman" w:hAnsi="MetaNormal-Roman" w:cs="Arial"/>
                <w:sz w:val="24"/>
                <w:szCs w:val="24"/>
              </w:rPr>
            </w:pPr>
            <w:r w:rsidRPr="003A30B1">
              <w:rPr>
                <w:rFonts w:ascii="MetaNormal-Roman" w:hAnsi="MetaNormal-Roman" w:cs="Arial"/>
                <w:sz w:val="24"/>
                <w:szCs w:val="24"/>
              </w:rPr>
              <w:tab/>
            </w:r>
          </w:p>
        </w:tc>
      </w:tr>
    </w:tbl>
    <w:p w:rsidR="003A30B1" w:rsidRPr="003A30B1" w:rsidRDefault="003A30B1" w:rsidP="003A30B1">
      <w:pPr>
        <w:spacing w:after="0" w:line="240" w:lineRule="auto"/>
        <w:rPr>
          <w:rFonts w:ascii="MetaNormal-Roman" w:hAnsi="MetaNormal-Roman"/>
          <w:sz w:val="24"/>
          <w:szCs w:val="24"/>
        </w:rPr>
      </w:pPr>
    </w:p>
    <w:p w:rsidR="003A30B1" w:rsidRPr="003A30B1" w:rsidRDefault="003A30B1">
      <w:pPr>
        <w:rPr>
          <w:rFonts w:ascii="MetaNormal-Roman" w:hAnsi="MetaNormal-Roman"/>
          <w:sz w:val="24"/>
          <w:szCs w:val="24"/>
        </w:rPr>
      </w:pPr>
      <w:r w:rsidRPr="003A30B1">
        <w:rPr>
          <w:rFonts w:ascii="MetaNormal-Roman" w:hAnsi="MetaNormal-Roman"/>
          <w:sz w:val="24"/>
          <w:szCs w:val="24"/>
        </w:rPr>
        <w:br w:type="page"/>
      </w:r>
    </w:p>
    <w:tbl>
      <w:tblPr>
        <w:tblStyle w:val="TableGrid"/>
        <w:tblW w:w="9640" w:type="dxa"/>
        <w:tblInd w:w="-318" w:type="dxa"/>
        <w:tblLook w:val="04A0" w:firstRow="1" w:lastRow="0" w:firstColumn="1" w:lastColumn="0" w:noHBand="0" w:noVBand="1"/>
      </w:tblPr>
      <w:tblGrid>
        <w:gridCol w:w="739"/>
        <w:gridCol w:w="8901"/>
      </w:tblGrid>
      <w:tr w:rsidR="003A30B1" w:rsidRPr="003A30B1" w:rsidTr="00981068">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lastRenderedPageBreak/>
              <w:t>Question</w:t>
            </w:r>
          </w:p>
        </w:tc>
      </w:tr>
      <w:tr w:rsidR="003A30B1" w:rsidRPr="003A30B1" w:rsidTr="003A30B1">
        <w:trPr>
          <w:trHeight w:val="1064"/>
        </w:trPr>
        <w:tc>
          <w:tcPr>
            <w:tcW w:w="739" w:type="dxa"/>
            <w:vAlign w:val="center"/>
          </w:tcPr>
          <w:p w:rsidR="003A30B1" w:rsidRPr="003A30B1" w:rsidRDefault="00224D52" w:rsidP="00981068">
            <w:pPr>
              <w:rPr>
                <w:rFonts w:ascii="MetaNormal-Roman" w:hAnsi="MetaNormal-Roman" w:cs="Arial"/>
                <w:sz w:val="24"/>
                <w:szCs w:val="24"/>
              </w:rPr>
            </w:pPr>
            <w:r>
              <w:rPr>
                <w:rFonts w:ascii="MetaNormal-Roman" w:hAnsi="MetaNormal-Roman" w:cs="Arial"/>
                <w:sz w:val="24"/>
                <w:szCs w:val="24"/>
              </w:rPr>
              <w:t>3.</w:t>
            </w:r>
            <w:r w:rsidR="003A30B1" w:rsidRPr="003A30B1">
              <w:rPr>
                <w:rFonts w:ascii="MetaNormal-Roman" w:hAnsi="MetaNormal-Roman" w:cs="Arial"/>
                <w:sz w:val="24"/>
                <w:szCs w:val="24"/>
              </w:rPr>
              <w:t>5.</w:t>
            </w:r>
          </w:p>
        </w:tc>
        <w:tc>
          <w:tcPr>
            <w:tcW w:w="8901" w:type="dxa"/>
            <w:vAlign w:val="center"/>
          </w:tcPr>
          <w:p w:rsidR="003A30B1" w:rsidRPr="003A30B1" w:rsidRDefault="003A30B1" w:rsidP="00981068">
            <w:pPr>
              <w:rPr>
                <w:rFonts w:ascii="MetaNormal-Roman" w:hAnsi="MetaNormal-Roman"/>
                <w:sz w:val="24"/>
                <w:szCs w:val="24"/>
              </w:rPr>
            </w:pPr>
            <w:r w:rsidRPr="003A30B1">
              <w:rPr>
                <w:rFonts w:ascii="MetaNormal-Roman" w:hAnsi="MetaNormal-Roman"/>
                <w:sz w:val="24"/>
                <w:szCs w:val="24"/>
              </w:rPr>
              <w:t>Please outline your mobilisation and transition plans for the service</w:t>
            </w:r>
          </w:p>
        </w:tc>
      </w:tr>
      <w:tr w:rsidR="003A30B1" w:rsidRPr="003A30B1" w:rsidTr="00981068">
        <w:trPr>
          <w:trHeight w:val="273"/>
        </w:trPr>
        <w:tc>
          <w:tcPr>
            <w:tcW w:w="9640" w:type="dxa"/>
            <w:gridSpan w:val="2"/>
            <w:shd w:val="clear" w:color="auto" w:fill="D9D9D9" w:themeFill="background1" w:themeFillShade="D9"/>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Evaluation Criteria</w:t>
            </w:r>
          </w:p>
        </w:tc>
      </w:tr>
      <w:tr w:rsidR="003A30B1" w:rsidRPr="003A30B1" w:rsidTr="00224D52">
        <w:trPr>
          <w:trHeight w:val="3274"/>
        </w:trPr>
        <w:tc>
          <w:tcPr>
            <w:tcW w:w="9640" w:type="dxa"/>
            <w:gridSpan w:val="2"/>
            <w:vAlign w:val="center"/>
          </w:tcPr>
          <w:p w:rsidR="00224D52" w:rsidRPr="00224D52" w:rsidRDefault="00224D52" w:rsidP="00224D52">
            <w:pPr>
              <w:rPr>
                <w:rFonts w:ascii="MetaNormal-Roman" w:hAnsi="MetaNormal-Roman"/>
                <w:sz w:val="24"/>
              </w:rPr>
            </w:pPr>
            <w:r>
              <w:rPr>
                <w:rFonts w:ascii="MetaNormal-Roman" w:hAnsi="MetaNormal-Roman"/>
                <w:sz w:val="24"/>
              </w:rPr>
              <w:t>The provider’s response must cover the following points:</w:t>
            </w:r>
          </w:p>
          <w:p w:rsidR="00224D52" w:rsidRPr="00224D52" w:rsidRDefault="00224D52" w:rsidP="00224D52">
            <w:pPr>
              <w:rPr>
                <w:rFonts w:ascii="MetaNormal-Roman" w:hAnsi="MetaNormal-Roman"/>
              </w:rPr>
            </w:pP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Detail adaptations required at the home to transition to supported living</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will you manage the adaptations at the home in respect of the adults currently in residence? Will adults be moved temporarily, or can adaptations be made whilst they are in occupation?</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How will adaptations be made from a commercial perspective? I.e. how are you appointing and managing providers?</w:t>
            </w:r>
          </w:p>
          <w:p w:rsidR="003A30B1" w:rsidRPr="003A30B1" w:rsidRDefault="003A30B1" w:rsidP="003A30B1">
            <w:pPr>
              <w:pStyle w:val="ListParagraph"/>
              <w:numPr>
                <w:ilvl w:val="0"/>
                <w:numId w:val="2"/>
              </w:numPr>
              <w:rPr>
                <w:rFonts w:ascii="MetaNormal-Roman" w:hAnsi="MetaNormal-Roman"/>
              </w:rPr>
            </w:pPr>
            <w:r w:rsidRPr="003A30B1">
              <w:rPr>
                <w:rFonts w:ascii="MetaNormal-Roman" w:hAnsi="MetaNormal-Roman"/>
              </w:rPr>
              <w:t>What is the anticipated programme from commencement of the de-registration to the start of the services within supported living?</w:t>
            </w:r>
          </w:p>
        </w:tc>
      </w:tr>
      <w:tr w:rsidR="003A30B1" w:rsidRPr="003A30B1" w:rsidTr="00981068">
        <w:trPr>
          <w:trHeight w:val="247"/>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Scoring Methodology</w:t>
            </w:r>
          </w:p>
        </w:tc>
      </w:tr>
      <w:tr w:rsidR="003A30B1" w:rsidRPr="003A30B1" w:rsidTr="00224D52">
        <w:trPr>
          <w:trHeight w:val="1597"/>
        </w:trPr>
        <w:tc>
          <w:tcPr>
            <w:tcW w:w="9640" w:type="dxa"/>
            <w:gridSpan w:val="2"/>
            <w:vAlign w:val="center"/>
          </w:tcPr>
          <w:p w:rsidR="00224D52" w:rsidRPr="003A30B1" w:rsidRDefault="00224D52" w:rsidP="00224D52">
            <w:pPr>
              <w:rPr>
                <w:rFonts w:ascii="MetaNormal-Roman" w:hAnsi="MetaNormal-Roman" w:cs="Arial"/>
                <w:sz w:val="24"/>
                <w:szCs w:val="24"/>
              </w:rPr>
            </w:pPr>
            <w:r w:rsidRPr="003A30B1">
              <w:rPr>
                <w:rFonts w:ascii="MetaNormal-Roman" w:hAnsi="MetaNormal-Roman" w:cs="Arial"/>
                <w:sz w:val="24"/>
                <w:szCs w:val="24"/>
              </w:rPr>
              <w:t xml:space="preserve">This question will be assessed </w:t>
            </w:r>
            <w:proofErr w:type="gramStart"/>
            <w:r w:rsidRPr="003A30B1">
              <w:rPr>
                <w:rFonts w:ascii="MetaNormal-Roman" w:hAnsi="MetaNormal-Roman" w:cs="Arial"/>
                <w:sz w:val="24"/>
                <w:szCs w:val="24"/>
              </w:rPr>
              <w:t>on the basis of</w:t>
            </w:r>
            <w:proofErr w:type="gramEnd"/>
            <w:r w:rsidRPr="003A30B1">
              <w:rPr>
                <w:rFonts w:ascii="MetaNormal-Roman" w:hAnsi="MetaNormal-Roman" w:cs="Arial"/>
                <w:sz w:val="24"/>
                <w:szCs w:val="24"/>
              </w:rPr>
              <w:t xml:space="preserve"> Scoring Methodology Table A.</w:t>
            </w:r>
          </w:p>
          <w:p w:rsidR="00224D52" w:rsidRPr="003A30B1" w:rsidRDefault="00224D52" w:rsidP="00224D52">
            <w:pPr>
              <w:pStyle w:val="Normal1"/>
              <w:widowControl w:val="0"/>
              <w:rPr>
                <w:rStyle w:val="color-span"/>
                <w:rFonts w:ascii="MetaNormal-Roman" w:hAnsi="MetaNormal-Roman" w:cs="Arial"/>
                <w:color w:val="auto"/>
              </w:rPr>
            </w:pPr>
          </w:p>
          <w:p w:rsidR="003A30B1" w:rsidRPr="003A30B1" w:rsidRDefault="00224D52" w:rsidP="00224D52">
            <w:pPr>
              <w:pStyle w:val="Normal1"/>
              <w:widowControl w:val="0"/>
              <w:rPr>
                <w:rFonts w:ascii="MetaNormal-Roman" w:hAnsi="MetaNormal-Roman" w:cs="Arial"/>
              </w:rPr>
            </w:pPr>
            <w:r>
              <w:rPr>
                <w:rFonts w:ascii="MetaNormal-Roman" w:hAnsi="MetaNormal-Roman" w:cs="Arial"/>
              </w:rPr>
              <w:t>Providers</w:t>
            </w:r>
            <w:r w:rsidRPr="003A30B1">
              <w:rPr>
                <w:rFonts w:ascii="MetaNormal-Roman" w:hAnsi="MetaNormal-Roman" w:cs="Arial"/>
              </w:rPr>
              <w:t xml:space="preserve"> are required to score a minimum of 3 on this question. Failure to achieve a score of 2 will be deemed to demonstrate an inability to deliver a satisfactory </w:t>
            </w:r>
            <w:r>
              <w:rPr>
                <w:rFonts w:ascii="MetaNormal-Roman" w:hAnsi="MetaNormal-Roman" w:cs="Arial"/>
              </w:rPr>
              <w:t>supported living service.</w:t>
            </w:r>
          </w:p>
        </w:tc>
      </w:tr>
      <w:tr w:rsidR="003A30B1" w:rsidRPr="003A30B1" w:rsidTr="00981068">
        <w:trPr>
          <w:trHeight w:val="189"/>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Word Limit</w:t>
            </w:r>
          </w:p>
        </w:tc>
      </w:tr>
      <w:tr w:rsidR="003A30B1" w:rsidRPr="003A30B1" w:rsidTr="00981068">
        <w:trPr>
          <w:trHeight w:val="714"/>
        </w:trPr>
        <w:tc>
          <w:tcPr>
            <w:tcW w:w="9640" w:type="dxa"/>
            <w:gridSpan w:val="2"/>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sz w:val="24"/>
                <w:szCs w:val="24"/>
              </w:rPr>
              <w:t xml:space="preserve">The </w:t>
            </w:r>
            <w:r w:rsidR="00D67C89">
              <w:rPr>
                <w:rFonts w:ascii="MetaNormal-Roman" w:hAnsi="MetaNormal-Roman" w:cs="Arial"/>
                <w:sz w:val="24"/>
                <w:szCs w:val="24"/>
              </w:rPr>
              <w:t>provider</w:t>
            </w:r>
            <w:r w:rsidRPr="003A30B1">
              <w:rPr>
                <w:rFonts w:ascii="MetaNormal-Roman" w:hAnsi="MetaNormal-Roman" w:cs="Arial"/>
                <w:sz w:val="24"/>
                <w:szCs w:val="24"/>
              </w:rPr>
              <w:t xml:space="preserve">’s response must not exceed </w:t>
            </w:r>
            <w:r w:rsidR="00D67C89">
              <w:rPr>
                <w:rFonts w:ascii="MetaNormal-Roman" w:hAnsi="MetaNormal-Roman" w:cs="Arial"/>
                <w:sz w:val="24"/>
                <w:szCs w:val="24"/>
              </w:rPr>
              <w:t>1</w:t>
            </w:r>
            <w:r w:rsidRPr="003A30B1">
              <w:rPr>
                <w:rFonts w:ascii="MetaNormal-Roman" w:hAnsi="MetaNormal-Roman" w:cs="Arial"/>
                <w:sz w:val="24"/>
                <w:szCs w:val="24"/>
              </w:rPr>
              <w:t>,</w:t>
            </w:r>
            <w:r w:rsidR="00D67C89">
              <w:rPr>
                <w:rFonts w:ascii="MetaNormal-Roman" w:hAnsi="MetaNormal-Roman" w:cs="Arial"/>
                <w:sz w:val="24"/>
                <w:szCs w:val="24"/>
              </w:rPr>
              <w:t>5</w:t>
            </w:r>
            <w:r w:rsidRPr="003A30B1">
              <w:rPr>
                <w:rFonts w:ascii="MetaNormal-Roman" w:hAnsi="MetaNormal-Roman" w:cs="Arial"/>
                <w:sz w:val="24"/>
                <w:szCs w:val="24"/>
              </w:rPr>
              <w:t>00 words. This does not include any words on additional documents or diagrams requested within the question.</w:t>
            </w:r>
          </w:p>
        </w:tc>
      </w:tr>
      <w:tr w:rsidR="003A30B1" w:rsidRPr="003A30B1" w:rsidTr="00981068">
        <w:trPr>
          <w:trHeight w:val="125"/>
        </w:trPr>
        <w:tc>
          <w:tcPr>
            <w:tcW w:w="9640" w:type="dxa"/>
            <w:gridSpan w:val="2"/>
            <w:shd w:val="clear" w:color="auto" w:fill="D9D9D9" w:themeFill="background1" w:themeFillShade="D9"/>
            <w:vAlign w:val="center"/>
          </w:tcPr>
          <w:p w:rsidR="003A30B1" w:rsidRPr="003A30B1" w:rsidRDefault="003A30B1" w:rsidP="00981068">
            <w:pPr>
              <w:rPr>
                <w:rFonts w:ascii="MetaNormal-Roman" w:hAnsi="MetaNormal-Roman" w:cs="Arial"/>
                <w:b/>
                <w:sz w:val="24"/>
                <w:szCs w:val="24"/>
              </w:rPr>
            </w:pPr>
            <w:r w:rsidRPr="003A30B1">
              <w:rPr>
                <w:rFonts w:ascii="MetaNormal-Roman" w:hAnsi="MetaNormal-Roman" w:cs="Arial"/>
                <w:b/>
                <w:sz w:val="24"/>
                <w:szCs w:val="24"/>
              </w:rPr>
              <w:t>Provider Response</w:t>
            </w:r>
          </w:p>
        </w:tc>
      </w:tr>
      <w:tr w:rsidR="003A30B1" w:rsidRPr="003A30B1" w:rsidTr="00D67C89">
        <w:trPr>
          <w:trHeight w:val="4685"/>
        </w:trPr>
        <w:tc>
          <w:tcPr>
            <w:tcW w:w="9640" w:type="dxa"/>
            <w:gridSpan w:val="2"/>
          </w:tcPr>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highlight w:val="lightGray"/>
              </w:rPr>
              <w:t>[Please provide your answer to this question within this box]</w:t>
            </w:r>
          </w:p>
          <w:p w:rsidR="003A30B1" w:rsidRPr="003A30B1" w:rsidRDefault="003A30B1" w:rsidP="00981068">
            <w:pPr>
              <w:rPr>
                <w:rFonts w:ascii="MetaNormal-Roman" w:hAnsi="MetaNormal-Roman" w:cs="Arial"/>
                <w:sz w:val="24"/>
                <w:szCs w:val="24"/>
              </w:rPr>
            </w:pPr>
            <w:r w:rsidRPr="003A30B1">
              <w:rPr>
                <w:rFonts w:ascii="MetaNormal-Roman" w:hAnsi="MetaNormal-Roman" w:cs="Arial"/>
                <w:sz w:val="24"/>
                <w:szCs w:val="24"/>
              </w:rPr>
              <w:tab/>
            </w:r>
          </w:p>
        </w:tc>
      </w:tr>
    </w:tbl>
    <w:p w:rsidR="00D67C89" w:rsidRDefault="00D67C89" w:rsidP="003A30B1">
      <w:pPr>
        <w:spacing w:after="0" w:line="240" w:lineRule="auto"/>
        <w:rPr>
          <w:rFonts w:ascii="MetaNormal-Roman" w:hAnsi="MetaNormal-Roman"/>
          <w:sz w:val="24"/>
          <w:szCs w:val="24"/>
        </w:rPr>
      </w:pPr>
    </w:p>
    <w:p w:rsidR="00D67C89" w:rsidRDefault="00D67C89" w:rsidP="003A30B1">
      <w:pPr>
        <w:spacing w:after="0" w:line="240" w:lineRule="auto"/>
        <w:rPr>
          <w:rFonts w:ascii="MetaNormal-Roman" w:hAnsi="MetaNormal-Roman"/>
          <w:b/>
          <w:sz w:val="24"/>
          <w:szCs w:val="24"/>
        </w:rPr>
      </w:pPr>
    </w:p>
    <w:p w:rsidR="00D67C89" w:rsidRDefault="00D67C89" w:rsidP="003A30B1">
      <w:pPr>
        <w:spacing w:after="0" w:line="240" w:lineRule="auto"/>
        <w:rPr>
          <w:rFonts w:ascii="MetaNormal-Roman" w:hAnsi="MetaNormal-Roman"/>
          <w:b/>
          <w:sz w:val="24"/>
          <w:szCs w:val="24"/>
        </w:rPr>
      </w:pPr>
    </w:p>
    <w:p w:rsidR="003A30B1" w:rsidRPr="003A30B1" w:rsidRDefault="003A30B1" w:rsidP="003A30B1">
      <w:pPr>
        <w:spacing w:after="0" w:line="240" w:lineRule="auto"/>
        <w:rPr>
          <w:rFonts w:ascii="MetaNormal-Roman" w:hAnsi="MetaNormal-Roman"/>
          <w:b/>
          <w:sz w:val="24"/>
          <w:szCs w:val="24"/>
        </w:rPr>
      </w:pPr>
      <w:r w:rsidRPr="003A30B1">
        <w:rPr>
          <w:rFonts w:ascii="MetaNormal-Roman" w:hAnsi="MetaNormal-Roman"/>
          <w:b/>
          <w:sz w:val="24"/>
          <w:szCs w:val="24"/>
        </w:rPr>
        <w:lastRenderedPageBreak/>
        <w:t>Supporting Documentation</w:t>
      </w:r>
    </w:p>
    <w:p w:rsidR="003A30B1" w:rsidRDefault="003A30B1" w:rsidP="003A30B1">
      <w:pPr>
        <w:spacing w:after="0" w:line="240" w:lineRule="auto"/>
        <w:rPr>
          <w:rFonts w:ascii="MetaNormal-Roman" w:hAnsi="MetaNormal-Roman"/>
          <w:sz w:val="24"/>
          <w:szCs w:val="24"/>
        </w:rPr>
      </w:pPr>
    </w:p>
    <w:p w:rsidR="004A7F00" w:rsidRDefault="004A7F00" w:rsidP="003A30B1">
      <w:pPr>
        <w:spacing w:after="0" w:line="240" w:lineRule="auto"/>
        <w:rPr>
          <w:rFonts w:ascii="MetaNormal-Roman" w:hAnsi="MetaNormal-Roman"/>
          <w:sz w:val="24"/>
          <w:szCs w:val="24"/>
        </w:rPr>
      </w:pPr>
      <w:r>
        <w:rPr>
          <w:rFonts w:ascii="MetaNormal-Roman" w:hAnsi="MetaNormal-Roman"/>
          <w:sz w:val="24"/>
          <w:szCs w:val="24"/>
        </w:rPr>
        <w:t>In support of this application, please confirm you have provided the following documentation:</w:t>
      </w:r>
    </w:p>
    <w:p w:rsidR="004A7F00" w:rsidRDefault="004A7F00" w:rsidP="003A30B1">
      <w:pPr>
        <w:spacing w:after="0" w:line="240" w:lineRule="auto"/>
        <w:rPr>
          <w:rFonts w:ascii="MetaNormal-Roman" w:hAnsi="MetaNormal-Roman"/>
          <w:sz w:val="24"/>
          <w:szCs w:val="24"/>
        </w:rPr>
      </w:pPr>
    </w:p>
    <w:tbl>
      <w:tblPr>
        <w:tblStyle w:val="TableGrid"/>
        <w:tblW w:w="0" w:type="auto"/>
        <w:tblLook w:val="04A0" w:firstRow="1" w:lastRow="0" w:firstColumn="1" w:lastColumn="0" w:noHBand="0" w:noVBand="1"/>
      </w:tblPr>
      <w:tblGrid>
        <w:gridCol w:w="7508"/>
        <w:gridCol w:w="1508"/>
      </w:tblGrid>
      <w:tr w:rsidR="004A7F00" w:rsidTr="00224D52">
        <w:tc>
          <w:tcPr>
            <w:tcW w:w="7508" w:type="dxa"/>
            <w:shd w:val="clear" w:color="auto" w:fill="D9D9D9" w:themeFill="background1" w:themeFillShade="D9"/>
            <w:vAlign w:val="center"/>
          </w:tcPr>
          <w:p w:rsidR="004A7F00" w:rsidRPr="004A7F00" w:rsidRDefault="004A7F00" w:rsidP="004A7F00">
            <w:pPr>
              <w:rPr>
                <w:rFonts w:ascii="MetaNormal-Roman" w:hAnsi="MetaNormal-Roman"/>
                <w:b/>
                <w:sz w:val="24"/>
                <w:szCs w:val="24"/>
              </w:rPr>
            </w:pPr>
            <w:r w:rsidRPr="004A7F00">
              <w:rPr>
                <w:rFonts w:ascii="MetaNormal-Roman" w:hAnsi="MetaNormal-Roman"/>
                <w:b/>
                <w:sz w:val="24"/>
                <w:szCs w:val="24"/>
              </w:rPr>
              <w:t>Document</w:t>
            </w:r>
          </w:p>
        </w:tc>
        <w:tc>
          <w:tcPr>
            <w:tcW w:w="1508" w:type="dxa"/>
            <w:shd w:val="clear" w:color="auto" w:fill="D9D9D9" w:themeFill="background1" w:themeFillShade="D9"/>
            <w:vAlign w:val="center"/>
          </w:tcPr>
          <w:p w:rsidR="004A7F00" w:rsidRPr="004A7F00" w:rsidRDefault="004A7F00" w:rsidP="004A7F00">
            <w:pPr>
              <w:rPr>
                <w:rFonts w:ascii="MetaNormal-Roman" w:hAnsi="MetaNormal-Roman"/>
                <w:b/>
                <w:sz w:val="24"/>
                <w:szCs w:val="24"/>
              </w:rPr>
            </w:pPr>
          </w:p>
        </w:tc>
      </w:tr>
      <w:tr w:rsidR="004A7F00" w:rsidTr="00224D52">
        <w:trPr>
          <w:trHeight w:val="624"/>
        </w:trPr>
        <w:tc>
          <w:tcPr>
            <w:tcW w:w="7508" w:type="dxa"/>
            <w:vAlign w:val="center"/>
          </w:tcPr>
          <w:p w:rsidR="004A7F00" w:rsidRPr="004A7F00" w:rsidRDefault="004A7F00" w:rsidP="004A7F00">
            <w:pPr>
              <w:rPr>
                <w:rFonts w:ascii="MetaNormal-Roman" w:hAnsi="MetaNormal-Roman"/>
                <w:sz w:val="24"/>
                <w:szCs w:val="24"/>
              </w:rPr>
            </w:pPr>
            <w:r w:rsidRPr="004A7F00">
              <w:rPr>
                <w:rFonts w:ascii="MetaNormal-Roman" w:hAnsi="MetaNormal-Roman"/>
                <w:sz w:val="24"/>
                <w:szCs w:val="24"/>
              </w:rPr>
              <w:t>Any access to funding sources required to deliver the project</w:t>
            </w:r>
          </w:p>
        </w:tc>
        <w:sdt>
          <w:sdtPr>
            <w:rPr>
              <w:rFonts w:ascii="MetaNormal-Roman" w:hAnsi="MetaNormal-Roman"/>
              <w:sz w:val="40"/>
              <w:szCs w:val="24"/>
            </w:rPr>
            <w:id w:val="1257240785"/>
            <w14:checkbox>
              <w14:checked w14:val="0"/>
              <w14:checkedState w14:val="2612" w14:font="MS Gothic"/>
              <w14:uncheckedState w14:val="2610" w14:font="MS Gothic"/>
            </w14:checkbox>
          </w:sdtPr>
          <w:sdtEndPr/>
          <w:sdtContent>
            <w:tc>
              <w:tcPr>
                <w:tcW w:w="1508" w:type="dxa"/>
                <w:vAlign w:val="center"/>
              </w:tcPr>
              <w:p w:rsidR="004A7F00" w:rsidRPr="004A7F00" w:rsidRDefault="00224D52" w:rsidP="00224D52">
                <w:pPr>
                  <w:jc w:val="center"/>
                  <w:rPr>
                    <w:rFonts w:ascii="MetaNormal-Roman" w:hAnsi="MetaNormal-Roman"/>
                    <w:sz w:val="24"/>
                    <w:szCs w:val="24"/>
                  </w:rPr>
                </w:pPr>
                <w:r w:rsidRPr="00224D52">
                  <w:rPr>
                    <w:rFonts w:ascii="MS Gothic" w:eastAsia="MS Gothic" w:hAnsi="MS Gothic" w:hint="eastAsia"/>
                    <w:sz w:val="40"/>
                    <w:szCs w:val="24"/>
                  </w:rPr>
                  <w:t>☐</w:t>
                </w:r>
              </w:p>
            </w:tc>
          </w:sdtContent>
        </w:sdt>
      </w:tr>
      <w:tr w:rsidR="004A7F00" w:rsidTr="00224D52">
        <w:trPr>
          <w:trHeight w:val="706"/>
        </w:trPr>
        <w:tc>
          <w:tcPr>
            <w:tcW w:w="7508" w:type="dxa"/>
            <w:vAlign w:val="center"/>
          </w:tcPr>
          <w:p w:rsidR="004A7F00" w:rsidRPr="004A7F00" w:rsidRDefault="004A7F00" w:rsidP="004A7F00">
            <w:pPr>
              <w:rPr>
                <w:rFonts w:ascii="MetaNormal-Roman" w:hAnsi="MetaNormal-Roman"/>
                <w:sz w:val="24"/>
                <w:szCs w:val="24"/>
              </w:rPr>
            </w:pPr>
            <w:r w:rsidRPr="004A7F00">
              <w:rPr>
                <w:rFonts w:ascii="MetaNormal-Roman" w:hAnsi="MetaNormal-Roman"/>
                <w:sz w:val="24"/>
                <w:szCs w:val="24"/>
              </w:rPr>
              <w:t>Floor plans for the proposed supported living scheme, complete with measurements for all rooms</w:t>
            </w:r>
          </w:p>
        </w:tc>
        <w:sdt>
          <w:sdtPr>
            <w:rPr>
              <w:rFonts w:ascii="MetaNormal-Roman" w:hAnsi="MetaNormal-Roman"/>
              <w:sz w:val="40"/>
              <w:szCs w:val="24"/>
            </w:rPr>
            <w:id w:val="-481697356"/>
            <w14:checkbox>
              <w14:checked w14:val="0"/>
              <w14:checkedState w14:val="2612" w14:font="MS Gothic"/>
              <w14:uncheckedState w14:val="2610" w14:font="MS Gothic"/>
            </w14:checkbox>
          </w:sdtPr>
          <w:sdtEndPr/>
          <w:sdtContent>
            <w:tc>
              <w:tcPr>
                <w:tcW w:w="1508" w:type="dxa"/>
                <w:vAlign w:val="center"/>
              </w:tcPr>
              <w:p w:rsidR="004A7F00" w:rsidRPr="004A7F00" w:rsidRDefault="00224D52" w:rsidP="00224D52">
                <w:pPr>
                  <w:jc w:val="center"/>
                  <w:rPr>
                    <w:rFonts w:ascii="MetaNormal-Roman" w:hAnsi="MetaNormal-Roman"/>
                    <w:sz w:val="24"/>
                    <w:szCs w:val="24"/>
                  </w:rPr>
                </w:pPr>
                <w:r w:rsidRPr="00224D52">
                  <w:rPr>
                    <w:rFonts w:ascii="MS Gothic" w:eastAsia="MS Gothic" w:hAnsi="MS Gothic" w:hint="eastAsia"/>
                    <w:sz w:val="40"/>
                    <w:szCs w:val="24"/>
                  </w:rPr>
                  <w:t>☐</w:t>
                </w:r>
              </w:p>
            </w:tc>
          </w:sdtContent>
        </w:sdt>
      </w:tr>
      <w:tr w:rsidR="004A7F00" w:rsidTr="00224D52">
        <w:trPr>
          <w:trHeight w:val="536"/>
        </w:trPr>
        <w:tc>
          <w:tcPr>
            <w:tcW w:w="7508" w:type="dxa"/>
            <w:vAlign w:val="center"/>
          </w:tcPr>
          <w:p w:rsidR="004A7F00" w:rsidRPr="004A7F00" w:rsidRDefault="004A7F00" w:rsidP="004A7F00">
            <w:pPr>
              <w:rPr>
                <w:rFonts w:ascii="MetaNormal-Roman" w:hAnsi="MetaNormal-Roman"/>
                <w:sz w:val="24"/>
                <w:szCs w:val="24"/>
              </w:rPr>
            </w:pPr>
            <w:r w:rsidRPr="004A7F00">
              <w:rPr>
                <w:rFonts w:ascii="MetaNormal-Roman" w:hAnsi="MetaNormal-Roman"/>
                <w:sz w:val="24"/>
                <w:szCs w:val="24"/>
              </w:rPr>
              <w:t>Example of the proposed easy read tenancy agreement</w:t>
            </w:r>
          </w:p>
        </w:tc>
        <w:sdt>
          <w:sdtPr>
            <w:rPr>
              <w:rFonts w:ascii="MetaNormal-Roman" w:hAnsi="MetaNormal-Roman"/>
              <w:sz w:val="40"/>
              <w:szCs w:val="24"/>
            </w:rPr>
            <w:id w:val="2106003886"/>
            <w14:checkbox>
              <w14:checked w14:val="0"/>
              <w14:checkedState w14:val="2612" w14:font="MS Gothic"/>
              <w14:uncheckedState w14:val="2610" w14:font="MS Gothic"/>
            </w14:checkbox>
          </w:sdtPr>
          <w:sdtEndPr/>
          <w:sdtContent>
            <w:tc>
              <w:tcPr>
                <w:tcW w:w="1508" w:type="dxa"/>
                <w:vAlign w:val="center"/>
              </w:tcPr>
              <w:p w:rsidR="004A7F00" w:rsidRPr="004A7F00" w:rsidRDefault="00224D52" w:rsidP="00224D52">
                <w:pPr>
                  <w:jc w:val="center"/>
                  <w:rPr>
                    <w:rFonts w:ascii="MetaNormal-Roman" w:hAnsi="MetaNormal-Roman"/>
                    <w:sz w:val="24"/>
                    <w:szCs w:val="24"/>
                  </w:rPr>
                </w:pPr>
                <w:r w:rsidRPr="00224D52">
                  <w:rPr>
                    <w:rFonts w:ascii="MS Gothic" w:eastAsia="MS Gothic" w:hAnsi="MS Gothic" w:hint="eastAsia"/>
                    <w:sz w:val="40"/>
                    <w:szCs w:val="24"/>
                  </w:rPr>
                  <w:t>☐</w:t>
                </w:r>
              </w:p>
            </w:tc>
          </w:sdtContent>
        </w:sdt>
      </w:tr>
      <w:tr w:rsidR="004A7F00" w:rsidTr="00224D52">
        <w:trPr>
          <w:trHeight w:val="1297"/>
        </w:trPr>
        <w:tc>
          <w:tcPr>
            <w:tcW w:w="7508" w:type="dxa"/>
            <w:vAlign w:val="center"/>
          </w:tcPr>
          <w:p w:rsidR="004A7F00" w:rsidRPr="004A7F00" w:rsidRDefault="004A7F00" w:rsidP="004A7F00">
            <w:pPr>
              <w:rPr>
                <w:rFonts w:ascii="MetaNormal-Roman" w:hAnsi="MetaNormal-Roman"/>
                <w:sz w:val="24"/>
                <w:szCs w:val="24"/>
              </w:rPr>
            </w:pPr>
            <w:r w:rsidRPr="004A7F00">
              <w:rPr>
                <w:rFonts w:ascii="MetaNormal-Roman" w:hAnsi="MetaNormal-Roman"/>
                <w:sz w:val="24"/>
                <w:szCs w:val="24"/>
              </w:rPr>
              <w:t>A plotting spreadsheet with projected support needs to be met from within core and individual hours for each adult based on your view of their current needs (this will be reviewed and finalised by our social care team)</w:t>
            </w:r>
          </w:p>
        </w:tc>
        <w:sdt>
          <w:sdtPr>
            <w:rPr>
              <w:rFonts w:ascii="MetaNormal-Roman" w:hAnsi="MetaNormal-Roman"/>
              <w:sz w:val="40"/>
              <w:szCs w:val="24"/>
            </w:rPr>
            <w:id w:val="-1859034411"/>
            <w14:checkbox>
              <w14:checked w14:val="0"/>
              <w14:checkedState w14:val="2612" w14:font="MS Gothic"/>
              <w14:uncheckedState w14:val="2610" w14:font="MS Gothic"/>
            </w14:checkbox>
          </w:sdtPr>
          <w:sdtEndPr/>
          <w:sdtContent>
            <w:tc>
              <w:tcPr>
                <w:tcW w:w="1508" w:type="dxa"/>
                <w:vAlign w:val="center"/>
              </w:tcPr>
              <w:p w:rsidR="004A7F00" w:rsidRPr="004A7F00" w:rsidRDefault="00224D52" w:rsidP="00224D52">
                <w:pPr>
                  <w:jc w:val="center"/>
                  <w:rPr>
                    <w:rFonts w:ascii="MetaNormal-Roman" w:hAnsi="MetaNormal-Roman"/>
                    <w:sz w:val="24"/>
                    <w:szCs w:val="24"/>
                  </w:rPr>
                </w:pPr>
                <w:r w:rsidRPr="00224D52">
                  <w:rPr>
                    <w:rFonts w:ascii="MS Gothic" w:eastAsia="MS Gothic" w:hAnsi="MS Gothic" w:hint="eastAsia"/>
                    <w:sz w:val="40"/>
                    <w:szCs w:val="24"/>
                  </w:rPr>
                  <w:t>☐</w:t>
                </w:r>
              </w:p>
            </w:tc>
          </w:sdtContent>
        </w:sdt>
      </w:tr>
      <w:tr w:rsidR="004A7F00" w:rsidTr="00224D52">
        <w:trPr>
          <w:trHeight w:val="565"/>
        </w:trPr>
        <w:tc>
          <w:tcPr>
            <w:tcW w:w="7508" w:type="dxa"/>
            <w:vAlign w:val="center"/>
          </w:tcPr>
          <w:p w:rsidR="004A7F00" w:rsidRPr="004A7F00" w:rsidRDefault="004A7F00" w:rsidP="004A7F00">
            <w:pPr>
              <w:rPr>
                <w:rFonts w:ascii="MetaNormal-Roman" w:hAnsi="MetaNormal-Roman"/>
                <w:sz w:val="24"/>
                <w:szCs w:val="24"/>
              </w:rPr>
            </w:pPr>
            <w:r w:rsidRPr="004A7F00">
              <w:rPr>
                <w:rFonts w:ascii="MetaNormal-Roman" w:hAnsi="MetaNormal-Roman"/>
                <w:sz w:val="24"/>
                <w:szCs w:val="24"/>
              </w:rPr>
              <w:t>Estimated cost for the services based on th</w:t>
            </w:r>
            <w:r w:rsidR="00224D52">
              <w:rPr>
                <w:rFonts w:ascii="MetaNormal-Roman" w:hAnsi="MetaNormal-Roman"/>
                <w:sz w:val="24"/>
                <w:szCs w:val="24"/>
              </w:rPr>
              <w:t>e plotting spreadsheet</w:t>
            </w:r>
          </w:p>
        </w:tc>
        <w:sdt>
          <w:sdtPr>
            <w:rPr>
              <w:rFonts w:ascii="MetaNormal-Roman" w:hAnsi="MetaNormal-Roman"/>
              <w:sz w:val="40"/>
              <w:szCs w:val="24"/>
            </w:rPr>
            <w:id w:val="-759913978"/>
            <w14:checkbox>
              <w14:checked w14:val="0"/>
              <w14:checkedState w14:val="2612" w14:font="MS Gothic"/>
              <w14:uncheckedState w14:val="2610" w14:font="MS Gothic"/>
            </w14:checkbox>
          </w:sdtPr>
          <w:sdtEndPr/>
          <w:sdtContent>
            <w:tc>
              <w:tcPr>
                <w:tcW w:w="1508" w:type="dxa"/>
                <w:vAlign w:val="center"/>
              </w:tcPr>
              <w:p w:rsidR="004A7F00" w:rsidRPr="004A7F00" w:rsidRDefault="00224D52" w:rsidP="00224D52">
                <w:pPr>
                  <w:jc w:val="center"/>
                  <w:rPr>
                    <w:rFonts w:ascii="MetaNormal-Roman" w:hAnsi="MetaNormal-Roman"/>
                    <w:sz w:val="24"/>
                    <w:szCs w:val="24"/>
                  </w:rPr>
                </w:pPr>
                <w:r w:rsidRPr="00224D52">
                  <w:rPr>
                    <w:rFonts w:ascii="MS Gothic" w:eastAsia="MS Gothic" w:hAnsi="MS Gothic" w:hint="eastAsia"/>
                    <w:sz w:val="40"/>
                    <w:szCs w:val="24"/>
                  </w:rPr>
                  <w:t>☐</w:t>
                </w:r>
              </w:p>
            </w:tc>
          </w:sdtContent>
        </w:sdt>
      </w:tr>
    </w:tbl>
    <w:p w:rsidR="008C5B1F" w:rsidRDefault="008C5B1F" w:rsidP="008C5B1F">
      <w:pPr>
        <w:spacing w:after="0" w:line="240" w:lineRule="auto"/>
        <w:rPr>
          <w:rFonts w:ascii="MetaNormal-Roman" w:hAnsi="MetaNormal-Roman"/>
        </w:rPr>
      </w:pPr>
    </w:p>
    <w:p w:rsidR="008C5B1F" w:rsidRDefault="008C5B1F" w:rsidP="004A7F00">
      <w:pPr>
        <w:spacing w:after="0" w:line="240" w:lineRule="auto"/>
        <w:rPr>
          <w:rFonts w:ascii="MetaNormal-Roman" w:hAnsi="MetaNormal-Roman"/>
          <w:b/>
          <w:sz w:val="24"/>
        </w:rPr>
      </w:pPr>
      <w:r w:rsidRPr="008C5B1F">
        <w:rPr>
          <w:rFonts w:ascii="MetaNormal-Roman" w:hAnsi="MetaNormal-Roman"/>
          <w:b/>
          <w:sz w:val="24"/>
        </w:rPr>
        <w:t>Assessment Criteria</w:t>
      </w:r>
    </w:p>
    <w:p w:rsidR="004A7F00" w:rsidRPr="004A7F00" w:rsidRDefault="004A7F00" w:rsidP="004A7F00">
      <w:pPr>
        <w:spacing w:after="0" w:line="240" w:lineRule="auto"/>
        <w:rPr>
          <w:rFonts w:ascii="MetaNormal-Roman" w:hAnsi="MetaNormal-Roman"/>
          <w:b/>
          <w:sz w:val="24"/>
        </w:rPr>
      </w:pPr>
    </w:p>
    <w:p w:rsidR="004A7F00" w:rsidRPr="008C5B1F" w:rsidRDefault="008C5B1F" w:rsidP="004A7F00">
      <w:pPr>
        <w:spacing w:after="0" w:line="240" w:lineRule="auto"/>
        <w:rPr>
          <w:rFonts w:ascii="MetaNormal-Roman" w:hAnsi="MetaNormal-Roman"/>
          <w:sz w:val="24"/>
        </w:rPr>
      </w:pPr>
      <w:r>
        <w:rPr>
          <w:rFonts w:ascii="MetaNormal-Roman" w:hAnsi="MetaNormal-Roman"/>
          <w:sz w:val="24"/>
        </w:rPr>
        <w:t>The Initial Provider Proposal form</w:t>
      </w:r>
      <w:r w:rsidR="004A7F00">
        <w:rPr>
          <w:rFonts w:ascii="MetaNormal-Roman" w:hAnsi="MetaNormal-Roman"/>
          <w:sz w:val="24"/>
        </w:rPr>
        <w:t>s part of the assessment of the proposal to de-register to supported living.</w:t>
      </w:r>
    </w:p>
    <w:p w:rsidR="004A7F00" w:rsidRDefault="004A7F00" w:rsidP="004A7F00">
      <w:pPr>
        <w:spacing w:after="0" w:line="240" w:lineRule="auto"/>
        <w:rPr>
          <w:rFonts w:ascii="MetaNormal-Roman" w:hAnsi="MetaNormal-Roman"/>
          <w:sz w:val="24"/>
        </w:rPr>
      </w:pPr>
    </w:p>
    <w:p w:rsidR="008C5B1F" w:rsidRPr="008C5B1F" w:rsidRDefault="008C5B1F" w:rsidP="004A7F00">
      <w:pPr>
        <w:spacing w:after="0" w:line="240" w:lineRule="auto"/>
        <w:rPr>
          <w:rFonts w:ascii="MetaNormal-Roman" w:hAnsi="MetaNormal-Roman"/>
          <w:sz w:val="24"/>
        </w:rPr>
      </w:pPr>
      <w:proofErr w:type="gramStart"/>
      <w:r w:rsidRPr="008C5B1F">
        <w:rPr>
          <w:rFonts w:ascii="MetaNormal-Roman" w:hAnsi="MetaNormal-Roman"/>
          <w:sz w:val="24"/>
        </w:rPr>
        <w:t>In order for</w:t>
      </w:r>
      <w:proofErr w:type="gramEnd"/>
      <w:r w:rsidRPr="008C5B1F">
        <w:rPr>
          <w:rFonts w:ascii="MetaNormal-Roman" w:hAnsi="MetaNormal-Roman"/>
          <w:sz w:val="24"/>
        </w:rPr>
        <w:t xml:space="preserve"> the proposal to be endorsed by Essex County Council, the provider must have provided a satisfactory response to all questions included within the Initial Provider Proposal form</w:t>
      </w:r>
      <w:r>
        <w:rPr>
          <w:rFonts w:ascii="MetaNormal-Roman" w:hAnsi="MetaNormal-Roman"/>
          <w:sz w:val="24"/>
        </w:rPr>
        <w:t xml:space="preserve"> and following assessment have obtained a minimum score of 3 on each.</w:t>
      </w:r>
    </w:p>
    <w:p w:rsidR="008C5B1F" w:rsidRPr="008C5B1F" w:rsidRDefault="008C5B1F" w:rsidP="008C5B1F">
      <w:pPr>
        <w:spacing w:after="0" w:line="240" w:lineRule="auto"/>
        <w:rPr>
          <w:rFonts w:ascii="MetaNormal-Roman" w:hAnsi="MetaNormal-Roman"/>
          <w:sz w:val="24"/>
        </w:rPr>
      </w:pPr>
    </w:p>
    <w:p w:rsidR="008C5B1F" w:rsidRPr="008C5B1F" w:rsidRDefault="008C5B1F" w:rsidP="008C5B1F">
      <w:pPr>
        <w:spacing w:after="0" w:line="240" w:lineRule="auto"/>
        <w:rPr>
          <w:rFonts w:ascii="MetaNormal-Roman" w:hAnsi="MetaNormal-Roman"/>
          <w:sz w:val="24"/>
        </w:rPr>
      </w:pPr>
      <w:r w:rsidRPr="008C5B1F">
        <w:rPr>
          <w:rFonts w:ascii="MetaNormal-Roman" w:hAnsi="MetaNormal-Roman"/>
          <w:sz w:val="24"/>
        </w:rPr>
        <w:t>Where it is considered that a response to any element of the proposal is lacking, ECC will get in touch with the provider to clarify this further. This will occur as many times as required to get all information needed to decide whether to endorse the proposal.</w:t>
      </w:r>
    </w:p>
    <w:p w:rsidR="008C5B1F" w:rsidRPr="008C5B1F" w:rsidRDefault="008C5B1F" w:rsidP="008C5B1F">
      <w:pPr>
        <w:spacing w:after="0" w:line="240" w:lineRule="auto"/>
        <w:rPr>
          <w:rFonts w:ascii="MetaNormal-Roman" w:hAnsi="MetaNormal-Roman"/>
          <w:sz w:val="24"/>
          <w:szCs w:val="24"/>
        </w:rPr>
      </w:pPr>
    </w:p>
    <w:p w:rsidR="00815905" w:rsidRDefault="00224D52" w:rsidP="00D67C89">
      <w:pPr>
        <w:rPr>
          <w:rFonts w:ascii="MetaNormal-Roman" w:hAnsi="MetaNormal-Roman"/>
          <w:sz w:val="24"/>
          <w:szCs w:val="24"/>
        </w:rPr>
      </w:pPr>
      <w:r>
        <w:rPr>
          <w:rFonts w:ascii="MetaNormal-Roman" w:hAnsi="MetaNormal-Roman"/>
          <w:sz w:val="24"/>
          <w:szCs w:val="24"/>
        </w:rPr>
        <w:t xml:space="preserve">Successfully completing and passing the Initial Provider Proposal phase of the process will not on its own result in ECC endorsement of the proposals to de-register by the provider and the proposed supported living scheme will need to meet </w:t>
      </w:r>
      <w:proofErr w:type="gramStart"/>
      <w:r>
        <w:rPr>
          <w:rFonts w:ascii="MetaNormal-Roman" w:hAnsi="MetaNormal-Roman"/>
          <w:sz w:val="24"/>
          <w:szCs w:val="24"/>
        </w:rPr>
        <w:t>all of</w:t>
      </w:r>
      <w:proofErr w:type="gramEnd"/>
      <w:r>
        <w:rPr>
          <w:rFonts w:ascii="MetaNormal-Roman" w:hAnsi="MetaNormal-Roman"/>
          <w:sz w:val="24"/>
          <w:szCs w:val="24"/>
        </w:rPr>
        <w:t xml:space="preserve"> the requirements of the Supported Living Accommodation Requirements.</w:t>
      </w:r>
    </w:p>
    <w:p w:rsidR="00D67C89" w:rsidRDefault="00D67C89" w:rsidP="00D67C89">
      <w:pPr>
        <w:spacing w:after="0" w:line="240" w:lineRule="auto"/>
        <w:rPr>
          <w:rFonts w:ascii="MetaNormal-Roman" w:hAnsi="MetaNormal-Roman"/>
          <w:b/>
          <w:sz w:val="24"/>
          <w:szCs w:val="24"/>
        </w:rPr>
      </w:pPr>
      <w:r w:rsidRPr="00D67C89">
        <w:rPr>
          <w:rFonts w:ascii="MetaNormal-Roman" w:hAnsi="MetaNormal-Roman"/>
          <w:b/>
          <w:sz w:val="24"/>
          <w:szCs w:val="24"/>
        </w:rPr>
        <w:t>Contact</w:t>
      </w:r>
      <w:r>
        <w:rPr>
          <w:rFonts w:ascii="MetaNormal-Roman" w:hAnsi="MetaNormal-Roman"/>
          <w:b/>
          <w:sz w:val="24"/>
          <w:szCs w:val="24"/>
        </w:rPr>
        <w:t xml:space="preserve"> and Further Information</w:t>
      </w:r>
    </w:p>
    <w:p w:rsidR="00D67C89" w:rsidRPr="00D67C89" w:rsidRDefault="00D67C89" w:rsidP="00D67C89">
      <w:pPr>
        <w:spacing w:after="0" w:line="240" w:lineRule="auto"/>
        <w:rPr>
          <w:rFonts w:ascii="MetaNormal-Roman" w:hAnsi="MetaNormal-Roman"/>
          <w:b/>
          <w:sz w:val="24"/>
          <w:szCs w:val="24"/>
        </w:rPr>
      </w:pPr>
    </w:p>
    <w:p w:rsidR="00224D52" w:rsidRDefault="00224D52" w:rsidP="008C5B1F">
      <w:pPr>
        <w:rPr>
          <w:rFonts w:ascii="MetaNormal-Roman" w:hAnsi="MetaNormal-Roman"/>
          <w:sz w:val="24"/>
          <w:szCs w:val="24"/>
        </w:rPr>
      </w:pPr>
      <w:r>
        <w:rPr>
          <w:rFonts w:ascii="MetaNormal-Roman" w:hAnsi="MetaNormal-Roman"/>
          <w:sz w:val="24"/>
          <w:szCs w:val="24"/>
        </w:rPr>
        <w:t xml:space="preserve">Should you have any questions relating to this process of the Initial Provider Proposal form, please contact </w:t>
      </w:r>
      <w:hyperlink r:id="rId7" w:history="1">
        <w:r w:rsidRPr="0092042E">
          <w:rPr>
            <w:rStyle w:val="Hyperlink"/>
            <w:rFonts w:ascii="MetaNormal-Roman" w:hAnsi="MetaNormal-Roman"/>
            <w:sz w:val="24"/>
            <w:szCs w:val="24"/>
          </w:rPr>
          <w:t>nick.green@essex.gov.uk</w:t>
        </w:r>
      </w:hyperlink>
      <w:r>
        <w:rPr>
          <w:rFonts w:ascii="MetaNormal-Roman" w:hAnsi="MetaNormal-Roman"/>
          <w:sz w:val="24"/>
          <w:szCs w:val="24"/>
        </w:rPr>
        <w:t>.</w:t>
      </w:r>
    </w:p>
    <w:p w:rsidR="00224D52" w:rsidRDefault="00224D52" w:rsidP="008C5B1F">
      <w:pPr>
        <w:spacing w:after="0" w:line="240" w:lineRule="auto"/>
        <w:rPr>
          <w:rFonts w:ascii="MetaNormal-Roman" w:hAnsi="MetaNormal-Roman"/>
          <w:sz w:val="24"/>
          <w:szCs w:val="24"/>
        </w:rPr>
      </w:pPr>
    </w:p>
    <w:p w:rsidR="00815905" w:rsidRDefault="00815905" w:rsidP="008C5B1F">
      <w:pPr>
        <w:spacing w:after="0" w:line="240" w:lineRule="auto"/>
        <w:rPr>
          <w:rFonts w:ascii="MetaNormal-Roman" w:hAnsi="MetaNormal-Roman"/>
          <w:sz w:val="24"/>
          <w:szCs w:val="24"/>
        </w:rPr>
      </w:pPr>
    </w:p>
    <w:p w:rsidR="00815905" w:rsidRDefault="00815905" w:rsidP="008C5B1F">
      <w:pPr>
        <w:spacing w:after="0" w:line="240" w:lineRule="auto"/>
        <w:rPr>
          <w:rFonts w:ascii="MetaNormal-Roman" w:hAnsi="MetaNormal-Roman"/>
          <w:sz w:val="24"/>
          <w:szCs w:val="24"/>
        </w:rPr>
      </w:pPr>
    </w:p>
    <w:p w:rsidR="00815905" w:rsidRDefault="00815905" w:rsidP="008C5B1F">
      <w:pPr>
        <w:spacing w:after="0" w:line="240" w:lineRule="auto"/>
        <w:rPr>
          <w:rFonts w:ascii="MetaNormal-Roman" w:hAnsi="MetaNormal-Roman"/>
          <w:sz w:val="24"/>
          <w:szCs w:val="24"/>
        </w:rPr>
      </w:pPr>
    </w:p>
    <w:p w:rsidR="00815905" w:rsidRPr="00815905" w:rsidRDefault="00815905" w:rsidP="00815905">
      <w:pPr>
        <w:pStyle w:val="Heading3"/>
        <w:ind w:left="284"/>
        <w:jc w:val="both"/>
        <w:rPr>
          <w:rFonts w:ascii="MetaNormal-Roman" w:hAnsi="MetaNormal-Roman" w:cs="Arial"/>
          <w:sz w:val="22"/>
          <w:szCs w:val="22"/>
        </w:rPr>
      </w:pPr>
      <w:bookmarkStart w:id="0" w:name="_Toc464749477"/>
      <w:r w:rsidRPr="00815905">
        <w:rPr>
          <w:rFonts w:ascii="MetaNormal-Roman" w:hAnsi="MetaNormal-Roman" w:cs="Arial"/>
          <w:sz w:val="22"/>
          <w:szCs w:val="22"/>
        </w:rPr>
        <w:lastRenderedPageBreak/>
        <w:t xml:space="preserve">Appendix 1 </w:t>
      </w:r>
      <w:r w:rsidRPr="00815905">
        <w:rPr>
          <w:rFonts w:ascii="MetaNormal-Roman" w:hAnsi="MetaNormal-Roman" w:cs="Arial"/>
          <w:sz w:val="22"/>
          <w:szCs w:val="22"/>
        </w:rPr>
        <w:t xml:space="preserve">– Scoring Methodology </w:t>
      </w:r>
      <w:r w:rsidRPr="00815905">
        <w:rPr>
          <w:rFonts w:ascii="MetaNormal-Roman" w:hAnsi="MetaNormal-Roman" w:cs="Arial"/>
          <w:sz w:val="22"/>
          <w:szCs w:val="22"/>
        </w:rPr>
        <w:t>Table A</w:t>
      </w:r>
      <w:bookmarkEnd w:id="0"/>
    </w:p>
    <w:p w:rsidR="00815905" w:rsidRPr="00815905" w:rsidRDefault="00815905" w:rsidP="00815905">
      <w:pPr>
        <w:jc w:val="both"/>
        <w:rPr>
          <w:rFonts w:ascii="MetaNormal-Roman" w:hAnsi="MetaNormal-Roman" w:cs="Arial"/>
          <w:b/>
        </w:rPr>
      </w:pPr>
    </w:p>
    <w:p w:rsidR="00815905" w:rsidRPr="00815905" w:rsidRDefault="00815905" w:rsidP="00815905">
      <w:pPr>
        <w:ind w:left="284"/>
        <w:jc w:val="both"/>
        <w:rPr>
          <w:rFonts w:ascii="MetaNormal-Roman" w:hAnsi="MetaNormal-Roman" w:cs="Arial"/>
        </w:rPr>
      </w:pPr>
      <w:r w:rsidRPr="00815905">
        <w:rPr>
          <w:rFonts w:ascii="MetaNormal-Roman" w:hAnsi="MetaNormal-Roman" w:cs="Arial"/>
        </w:rPr>
        <w:t>This section confirms the Scoring Methodology that will be used for the identified question detail in the ITT unless otherwise stated.</w:t>
      </w:r>
    </w:p>
    <w:p w:rsidR="00815905" w:rsidRPr="00815905" w:rsidRDefault="00815905" w:rsidP="00815905">
      <w:pPr>
        <w:ind w:left="284"/>
        <w:jc w:val="both"/>
        <w:rPr>
          <w:rFonts w:ascii="MetaNormal-Roman" w:hAnsi="MetaNormal-Roman" w:cs="Arial"/>
          <w:b/>
        </w:rPr>
      </w:pPr>
      <w:r w:rsidRPr="00815905">
        <w:rPr>
          <w:rFonts w:ascii="MetaNormal-Roman" w:hAnsi="MetaNormal-Roman" w:cs="Arial"/>
          <w:b/>
        </w:rPr>
        <w:t xml:space="preserve">0 = Wholly Unsatisfactory - </w:t>
      </w:r>
      <w:r w:rsidRPr="00815905">
        <w:rPr>
          <w:rFonts w:ascii="MetaNormal-Roman" w:hAnsi="MetaNormal-Roman" w:cs="Arial"/>
        </w:rPr>
        <w:t xml:space="preserve">No response or the whole response is irrelevant to </w:t>
      </w:r>
      <w:proofErr w:type="gramStart"/>
      <w:r w:rsidRPr="00815905">
        <w:rPr>
          <w:rFonts w:ascii="MetaNormal-Roman" w:hAnsi="MetaNormal-Roman" w:cs="Arial"/>
        </w:rPr>
        <w:t>all of</w:t>
      </w:r>
      <w:proofErr w:type="gramEnd"/>
      <w:r w:rsidRPr="00815905">
        <w:rPr>
          <w:rFonts w:ascii="MetaNormal-Roman" w:hAnsi="MetaNormal-Roman" w:cs="Arial"/>
        </w:rPr>
        <w:t xml:space="preserve"> the question and evaluation criteria</w:t>
      </w:r>
      <w:r w:rsidRPr="00815905">
        <w:rPr>
          <w:rFonts w:ascii="MetaNormal-Roman" w:hAnsi="MetaNormal-Roman" w:cs="Arial"/>
          <w:b/>
        </w:rPr>
        <w:t xml:space="preserve">.  </w:t>
      </w:r>
    </w:p>
    <w:p w:rsidR="00815905" w:rsidRPr="00815905" w:rsidRDefault="00815905" w:rsidP="00815905">
      <w:pPr>
        <w:ind w:left="284"/>
        <w:jc w:val="both"/>
        <w:rPr>
          <w:rFonts w:ascii="MetaNormal-Roman" w:hAnsi="MetaNormal-Roman" w:cs="Arial"/>
        </w:rPr>
      </w:pPr>
      <w:r w:rsidRPr="00815905">
        <w:rPr>
          <w:rFonts w:ascii="MetaNormal-Roman" w:hAnsi="MetaNormal-Roman" w:cs="Arial"/>
          <w:b/>
        </w:rPr>
        <w:t xml:space="preserve">1 = Unsatisfactory - </w:t>
      </w:r>
      <w:r w:rsidRPr="00815905">
        <w:rPr>
          <w:rFonts w:ascii="MetaNormal-Roman" w:hAnsi="MetaNormal-Roman" w:cs="Arial"/>
        </w:rPr>
        <w:t xml:space="preserve">The response only covers a minor element of the question and evaluation criteria and lacks relevant evidence regarding competence, capacity and ability to successfully fulfil the requirements of the question.  </w:t>
      </w:r>
    </w:p>
    <w:p w:rsidR="00815905" w:rsidRPr="00815905" w:rsidRDefault="00815905" w:rsidP="00815905">
      <w:pPr>
        <w:ind w:left="284"/>
        <w:jc w:val="both"/>
        <w:rPr>
          <w:rFonts w:ascii="MetaNormal-Roman" w:hAnsi="MetaNormal-Roman" w:cs="Arial"/>
        </w:rPr>
      </w:pPr>
      <w:r w:rsidRPr="00815905">
        <w:rPr>
          <w:rFonts w:ascii="MetaNormal-Roman" w:hAnsi="MetaNormal-Roman" w:cs="Arial"/>
          <w:b/>
        </w:rPr>
        <w:t>2 = Partially Acceptable -</w:t>
      </w:r>
      <w:r w:rsidRPr="00815905">
        <w:rPr>
          <w:rFonts w:ascii="MetaNormal-Roman" w:hAnsi="MetaNormal-Roman" w:cs="Arial"/>
        </w:rPr>
        <w:t xml:space="preserve"> The response covers more than one element of the question and evaluation criteria but lacks relevant evidence regarding competence, capacity and ability to successfully fulfil the requirements of the question.  </w:t>
      </w:r>
    </w:p>
    <w:p w:rsidR="00815905" w:rsidRPr="00815905" w:rsidRDefault="00815905" w:rsidP="00815905">
      <w:pPr>
        <w:ind w:left="284"/>
        <w:jc w:val="both"/>
        <w:rPr>
          <w:rFonts w:ascii="MetaNormal-Roman" w:hAnsi="MetaNormal-Roman" w:cs="Arial"/>
        </w:rPr>
      </w:pPr>
      <w:r w:rsidRPr="00815905">
        <w:rPr>
          <w:rFonts w:ascii="MetaNormal-Roman" w:hAnsi="MetaNormal-Roman" w:cs="Arial"/>
          <w:b/>
        </w:rPr>
        <w:t xml:space="preserve">3 = Acceptable - </w:t>
      </w:r>
      <w:r w:rsidRPr="00815905">
        <w:rPr>
          <w:rFonts w:ascii="MetaNormal-Roman" w:hAnsi="MetaNormal-Roman" w:cs="Arial"/>
        </w:rPr>
        <w:t xml:space="preserve">The response addresses most of the question and evaluation criteria but some areas contain limited relevant evidence regarding competence, capacity and ability to successfully fulfil the requirements of the question.   </w:t>
      </w:r>
    </w:p>
    <w:p w:rsidR="00815905" w:rsidRPr="00815905" w:rsidRDefault="00815905" w:rsidP="00815905">
      <w:pPr>
        <w:ind w:left="284"/>
        <w:jc w:val="both"/>
        <w:rPr>
          <w:rFonts w:ascii="MetaNormal-Roman" w:hAnsi="MetaNormal-Roman" w:cs="Arial"/>
          <w:b/>
        </w:rPr>
      </w:pPr>
      <w:r w:rsidRPr="00815905">
        <w:rPr>
          <w:rFonts w:ascii="MetaNormal-Roman" w:hAnsi="MetaNormal-Roman" w:cs="Arial"/>
          <w:b/>
        </w:rPr>
        <w:t xml:space="preserve">4 = Very good - </w:t>
      </w:r>
      <w:r w:rsidRPr="00815905">
        <w:rPr>
          <w:rFonts w:ascii="MetaNormal-Roman" w:hAnsi="MetaNormal-Roman" w:cs="Arial"/>
        </w:rPr>
        <w:t>The response fully addresses the question and evaluation criteria and provides relevant evidence regarding competence, capacity and ability to successfully fulfil the requirements of the question.</w:t>
      </w:r>
      <w:r w:rsidRPr="00815905">
        <w:rPr>
          <w:rFonts w:ascii="MetaNormal-Roman" w:hAnsi="MetaNormal-Roman" w:cs="Arial"/>
          <w:b/>
        </w:rPr>
        <w:t xml:space="preserve">   </w:t>
      </w:r>
    </w:p>
    <w:p w:rsidR="00815905" w:rsidRPr="00815905" w:rsidRDefault="00815905" w:rsidP="00815905">
      <w:pPr>
        <w:ind w:left="284"/>
        <w:jc w:val="both"/>
        <w:rPr>
          <w:rFonts w:ascii="MetaNormal-Roman" w:hAnsi="MetaNormal-Roman" w:cs="Arial"/>
        </w:rPr>
      </w:pPr>
      <w:r w:rsidRPr="00815905">
        <w:rPr>
          <w:rFonts w:ascii="MetaNormal-Roman" w:hAnsi="MetaNormal-Roman" w:cs="Arial"/>
          <w:b/>
        </w:rPr>
        <w:t xml:space="preserve">5 = Outstanding - </w:t>
      </w:r>
      <w:r w:rsidRPr="00815905">
        <w:rPr>
          <w:rFonts w:ascii="MetaNormal-Roman" w:hAnsi="MetaNormal-Roman" w:cs="Arial"/>
        </w:rPr>
        <w:t>The response fully addresses the question and evaluation criteria and provides relevant evidence regarding competence, capacity and ability to successfully fulfil the requirements of the question and goes beyond</w:t>
      </w:r>
      <w:r w:rsidRPr="00815905">
        <w:rPr>
          <w:rFonts w:ascii="MetaNormal-Roman" w:hAnsi="MetaNormal-Roman" w:cs="Arial"/>
          <w:b/>
        </w:rPr>
        <w:t xml:space="preserve"> </w:t>
      </w:r>
      <w:r w:rsidRPr="00815905">
        <w:rPr>
          <w:rFonts w:ascii="MetaNormal-Roman" w:hAnsi="MetaNormal-Roman" w:cs="Arial"/>
        </w:rPr>
        <w:t>expectations to</w:t>
      </w:r>
      <w:r w:rsidRPr="00815905">
        <w:rPr>
          <w:rFonts w:ascii="MetaNormal-Roman" w:hAnsi="MetaNormal-Roman" w:cs="Arial"/>
          <w:b/>
        </w:rPr>
        <w:t xml:space="preserve"> </w:t>
      </w:r>
      <w:r w:rsidRPr="00815905">
        <w:rPr>
          <w:rFonts w:ascii="MetaNormal-Roman" w:hAnsi="MetaNormal-Roman" w:cs="Arial"/>
        </w:rPr>
        <w:t>offer an outstanding level of performance or an additional benefit which exceeds specified requirements.</w:t>
      </w:r>
    </w:p>
    <w:p w:rsidR="00815905" w:rsidRPr="008C5B1F" w:rsidRDefault="00815905" w:rsidP="008C5B1F">
      <w:pPr>
        <w:spacing w:after="0" w:line="240" w:lineRule="auto"/>
        <w:rPr>
          <w:rFonts w:ascii="MetaNormal-Roman" w:hAnsi="MetaNormal-Roman"/>
          <w:sz w:val="24"/>
          <w:szCs w:val="24"/>
        </w:rPr>
      </w:pPr>
      <w:bookmarkStart w:id="1" w:name="_GoBack"/>
      <w:bookmarkEnd w:id="1"/>
    </w:p>
    <w:sectPr w:rsidR="00815905" w:rsidRPr="008C5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4A1E"/>
    <w:multiLevelType w:val="hybridMultilevel"/>
    <w:tmpl w:val="77A0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91EDC"/>
    <w:multiLevelType w:val="hybridMultilevel"/>
    <w:tmpl w:val="0FCA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52AD9"/>
    <w:multiLevelType w:val="hybridMultilevel"/>
    <w:tmpl w:val="BCAE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D7D53"/>
    <w:multiLevelType w:val="hybridMultilevel"/>
    <w:tmpl w:val="737A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D5467"/>
    <w:multiLevelType w:val="hybridMultilevel"/>
    <w:tmpl w:val="6D5C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22387"/>
    <w:multiLevelType w:val="hybridMultilevel"/>
    <w:tmpl w:val="65F6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B1"/>
    <w:rsid w:val="00224D52"/>
    <w:rsid w:val="00234DBD"/>
    <w:rsid w:val="003A30B1"/>
    <w:rsid w:val="004A7F00"/>
    <w:rsid w:val="005928F6"/>
    <w:rsid w:val="00814C07"/>
    <w:rsid w:val="00815905"/>
    <w:rsid w:val="00847556"/>
    <w:rsid w:val="00871486"/>
    <w:rsid w:val="008C5B1F"/>
    <w:rsid w:val="00D67C89"/>
    <w:rsid w:val="00E2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3E73"/>
  <w15:chartTrackingRefBased/>
  <w15:docId w15:val="{B1254AE5-6F96-40EC-AC1A-33EEF1FE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815905"/>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30B1"/>
    <w:pPr>
      <w:spacing w:after="0" w:line="240" w:lineRule="auto"/>
    </w:pPr>
    <w:rPr>
      <w:rFonts w:ascii="Times New Roman" w:eastAsia="Times New Roman" w:hAnsi="Times New Roman" w:cs="Times New Roman"/>
      <w:color w:val="000000"/>
      <w:sz w:val="24"/>
      <w:szCs w:val="24"/>
    </w:rPr>
  </w:style>
  <w:style w:type="character" w:customStyle="1" w:styleId="color-span">
    <w:name w:val="color-span"/>
    <w:basedOn w:val="DefaultParagraphFont"/>
    <w:rsid w:val="003A30B1"/>
  </w:style>
  <w:style w:type="table" w:styleId="TableGrid">
    <w:name w:val="Table Grid"/>
    <w:basedOn w:val="TableNormal"/>
    <w:rsid w:val="003A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0B1"/>
    <w:pPr>
      <w:spacing w:after="0" w:line="240" w:lineRule="auto"/>
      <w:ind w:left="720"/>
      <w:contextualSpacing/>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E20C2A"/>
    <w:rPr>
      <w:color w:val="808080"/>
    </w:rPr>
  </w:style>
  <w:style w:type="paragraph" w:styleId="BalloonText">
    <w:name w:val="Balloon Text"/>
    <w:basedOn w:val="Normal"/>
    <w:link w:val="BalloonTextChar"/>
    <w:uiPriority w:val="99"/>
    <w:semiHidden/>
    <w:unhideWhenUsed/>
    <w:rsid w:val="00E20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2A"/>
    <w:rPr>
      <w:rFonts w:ascii="Segoe UI" w:hAnsi="Segoe UI" w:cs="Segoe UI"/>
      <w:sz w:val="18"/>
      <w:szCs w:val="18"/>
    </w:rPr>
  </w:style>
  <w:style w:type="character" w:styleId="Hyperlink">
    <w:name w:val="Hyperlink"/>
    <w:basedOn w:val="DefaultParagraphFont"/>
    <w:uiPriority w:val="99"/>
    <w:unhideWhenUsed/>
    <w:rsid w:val="005928F6"/>
    <w:rPr>
      <w:color w:val="0563C1" w:themeColor="hyperlink"/>
      <w:u w:val="single"/>
    </w:rPr>
  </w:style>
  <w:style w:type="character" w:styleId="UnresolvedMention">
    <w:name w:val="Unresolved Mention"/>
    <w:basedOn w:val="DefaultParagraphFont"/>
    <w:uiPriority w:val="99"/>
    <w:semiHidden/>
    <w:unhideWhenUsed/>
    <w:rsid w:val="005928F6"/>
    <w:rPr>
      <w:color w:val="605E5C"/>
      <w:shd w:val="clear" w:color="auto" w:fill="E1DFDD"/>
    </w:rPr>
  </w:style>
  <w:style w:type="character" w:customStyle="1" w:styleId="Heading3Char">
    <w:name w:val="Heading 3 Char"/>
    <w:basedOn w:val="DefaultParagraphFont"/>
    <w:link w:val="Heading3"/>
    <w:rsid w:val="00815905"/>
    <w:rPr>
      <w:rFonts w:ascii="Cambria" w:eastAsia="Times New Roman" w:hAnsi="Cambria" w:cs="Times New Roman"/>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ck.green@essex.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ck.green@essex.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A41905BF-8E88-4829-B9E1-AF2DD075F8A1}"/>
      </w:docPartPr>
      <w:docPartBody>
        <w:p w:rsidR="00C66266" w:rsidRDefault="00777399">
          <w:r w:rsidRPr="009204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99"/>
    <w:rsid w:val="00777399"/>
    <w:rsid w:val="00C66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3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54D7-90FD-4B01-A846-D02FD875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Green, Category and Contract Manager</dc:creator>
  <cp:keywords/>
  <dc:description/>
  <cp:lastModifiedBy>Nick Green, Category and Contract Manager</cp:lastModifiedBy>
  <cp:revision>3</cp:revision>
  <dcterms:created xsi:type="dcterms:W3CDTF">2019-11-20T14:06:00Z</dcterms:created>
  <dcterms:modified xsi:type="dcterms:W3CDTF">2019-12-06T16:06:00Z</dcterms:modified>
</cp:coreProperties>
</file>